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C779B" w14:textId="77777777" w:rsidR="004E7615" w:rsidRDefault="004E7615" w:rsidP="004E7C52">
      <w:pPr>
        <w:widowControl/>
        <w:jc w:val="center"/>
        <w:rPr>
          <w:rFonts w:ascii="Calibri" w:hAnsi="Calibri" w:cs="Calibri"/>
          <w:b/>
          <w:bCs/>
        </w:rPr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60"/>
      </w:tblGrid>
      <w:tr w:rsidR="005D7060" w14:paraId="1B3DFB57" w14:textId="77777777" w:rsidTr="005D7060">
        <w:tc>
          <w:tcPr>
            <w:tcW w:w="3259" w:type="dxa"/>
            <w:shd w:val="clear" w:color="auto" w:fill="auto"/>
          </w:tcPr>
          <w:p w14:paraId="1AE558BE" w14:textId="77777777" w:rsidR="005D7060" w:rsidRDefault="005D7060" w:rsidP="005D7060">
            <w:r>
              <w:tab/>
            </w:r>
          </w:p>
        </w:tc>
        <w:tc>
          <w:tcPr>
            <w:tcW w:w="3259" w:type="dxa"/>
            <w:shd w:val="clear" w:color="auto" w:fill="auto"/>
          </w:tcPr>
          <w:p w14:paraId="6B8A25FF" w14:textId="7A6539B4" w:rsidR="005D7060" w:rsidRDefault="0002123A" w:rsidP="00DE324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97583AD" wp14:editId="7D3BCE4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160905" cy="974090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9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shd w:val="clear" w:color="auto" w:fill="auto"/>
          </w:tcPr>
          <w:p w14:paraId="2DE09196" w14:textId="77777777" w:rsidR="005D7060" w:rsidRDefault="005D7060" w:rsidP="005D7060">
            <w:r>
              <w:rPr>
                <w:b/>
                <w:noProof/>
                <w:sz w:val="44"/>
              </w:rPr>
              <w:t xml:space="preserve">               </w:t>
            </w:r>
          </w:p>
        </w:tc>
      </w:tr>
    </w:tbl>
    <w:p w14:paraId="33DFF5E6" w14:textId="77777777" w:rsidR="000B0000" w:rsidRDefault="000B0000" w:rsidP="00DA63C0">
      <w:pPr>
        <w:widowControl/>
        <w:rPr>
          <w:rFonts w:ascii="Calibri" w:hAnsi="Calibri" w:cs="Calibri"/>
          <w:b/>
          <w:bCs/>
          <w:sz w:val="24"/>
          <w:szCs w:val="24"/>
        </w:rPr>
      </w:pPr>
    </w:p>
    <w:p w14:paraId="31E9425C" w14:textId="77777777" w:rsidR="00000C6A" w:rsidRPr="00A70592" w:rsidRDefault="00000C6A" w:rsidP="00DE3249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 xml:space="preserve">MARCHES PUBLICS </w:t>
      </w:r>
      <w:r w:rsidR="00305505" w:rsidRPr="00A70592">
        <w:rPr>
          <w:rFonts w:ascii="Calibri" w:hAnsi="Calibri" w:cs="Calibri"/>
          <w:b/>
          <w:bCs/>
          <w:sz w:val="24"/>
          <w:szCs w:val="24"/>
        </w:rPr>
        <w:t xml:space="preserve">DE </w:t>
      </w:r>
      <w:r w:rsidR="004E7C52" w:rsidRPr="00A70592">
        <w:rPr>
          <w:rFonts w:ascii="Calibri" w:hAnsi="Calibri" w:cs="Calibri"/>
          <w:b/>
          <w:bCs/>
          <w:sz w:val="24"/>
          <w:szCs w:val="24"/>
        </w:rPr>
        <w:t>FOURNITURES COURANTE</w:t>
      </w:r>
      <w:r w:rsidR="00AA7A88" w:rsidRPr="00A70592">
        <w:rPr>
          <w:rFonts w:ascii="Calibri" w:hAnsi="Calibri" w:cs="Calibri"/>
          <w:b/>
          <w:bCs/>
          <w:sz w:val="24"/>
          <w:szCs w:val="24"/>
        </w:rPr>
        <w:t>S</w:t>
      </w:r>
      <w:r w:rsidR="004E7C52" w:rsidRPr="00A70592">
        <w:rPr>
          <w:rFonts w:ascii="Calibri" w:hAnsi="Calibri" w:cs="Calibri"/>
          <w:b/>
          <w:bCs/>
          <w:sz w:val="24"/>
          <w:szCs w:val="24"/>
        </w:rPr>
        <w:t xml:space="preserve"> ET SERVICES</w:t>
      </w:r>
    </w:p>
    <w:p w14:paraId="5CA39A0A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p w14:paraId="0B594A94" w14:textId="77777777" w:rsidR="00000C6A" w:rsidRPr="00A70592" w:rsidRDefault="00EB16E6" w:rsidP="001F54F8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7B8EB42D" w14:textId="77777777" w:rsidR="000F490E" w:rsidRDefault="000F490E">
      <w:pPr>
        <w:widowControl/>
        <w:rPr>
          <w:rFonts w:ascii="Calibri" w:hAnsi="Calibri" w:cs="Calibri"/>
          <w:i/>
          <w:iCs/>
          <w:sz w:val="16"/>
          <w:szCs w:val="16"/>
        </w:rPr>
      </w:pPr>
    </w:p>
    <w:p w14:paraId="2CA32D31" w14:textId="77777777" w:rsidR="000F490E" w:rsidRDefault="000F490E" w:rsidP="000F490E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0B097A9C" w14:textId="7C5AD292" w:rsidR="000F490E" w:rsidRDefault="0002123A" w:rsidP="000F490E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C496C60" wp14:editId="1B85F027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07547" w14:textId="77777777" w:rsidR="000F490E" w:rsidRPr="00935B50" w:rsidRDefault="000F490E" w:rsidP="000F490E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96C6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0.6pt;margin-top:4.9pt;width:185.55pt;height:20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">
                <v:textbox>
                  <w:txbxContent>
                    <w:p w14:paraId="02407547" w14:textId="77777777" w:rsidR="000F490E" w:rsidRPr="00935B50" w:rsidRDefault="000F490E" w:rsidP="000F490E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490E" w:rsidRPr="00384104">
        <w:rPr>
          <w:rFonts w:ascii="Calibri" w:hAnsi="Calibri" w:cs="Calibri"/>
          <w:b/>
          <w:bCs/>
          <w:sz w:val="16"/>
          <w:szCs w:val="16"/>
        </w:rPr>
        <w:t>TITULAIRE</w:t>
      </w:r>
      <w:r w:rsidR="000F490E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0F490E">
        <w:rPr>
          <w:rFonts w:ascii="Calibri" w:hAnsi="Calibri" w:cs="Calibri"/>
          <w:b/>
          <w:bCs/>
          <w:sz w:val="16"/>
          <w:szCs w:val="16"/>
        </w:rPr>
        <w:tab/>
      </w:r>
      <w:r w:rsidR="000F490E">
        <w:rPr>
          <w:rFonts w:ascii="Calibri" w:hAnsi="Calibri" w:cs="Calibri"/>
          <w:b/>
          <w:bCs/>
          <w:sz w:val="16"/>
          <w:szCs w:val="16"/>
        </w:rPr>
        <w:tab/>
      </w:r>
    </w:p>
    <w:p w14:paraId="05B162EE" w14:textId="77777777" w:rsidR="000F490E" w:rsidRDefault="000F490E" w:rsidP="000F490E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012CF70B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00C6A" w:rsidRPr="00A70592" w14:paraId="03FE8E6E" w14:textId="77777777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50E056A" w14:textId="77777777" w:rsidR="00000C6A" w:rsidRPr="00A70592" w:rsidRDefault="00000C6A" w:rsidP="00F267C9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75F2719F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0FDDC5A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5FB6D64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A0898B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EC968C6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FC52E26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8846D1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9117FB1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5C72E1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8B009D0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47555DD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46BEF4D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BC84C17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E1BF681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CC9F22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01C73F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945AB4F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70C9ACFE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57AAB2B4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000C6A" w:rsidRPr="00A70592" w14:paraId="398C4419" w14:textId="77777777" w:rsidTr="004E7C52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4A968BB1" w14:textId="77777777" w:rsidR="00000C6A" w:rsidRPr="00A70592" w:rsidRDefault="00000C6A" w:rsidP="00F267C9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 w:rsidR="00BA518D"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0C79D926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551D3CE3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p w14:paraId="5DB5A715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1CD7A992" w14:textId="2899CAC4" w:rsidR="00482AE7" w:rsidRPr="00D43FF1" w:rsidRDefault="001F54F8" w:rsidP="001A7E19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="00A11C72">
        <w:rPr>
          <w:rFonts w:ascii="Calibri" w:hAnsi="Calibri" w:cs="Arial"/>
          <w:b/>
          <w:bCs/>
        </w:rPr>
        <w:t>2025045PAF</w:t>
      </w:r>
    </w:p>
    <w:p w14:paraId="5CE58D82" w14:textId="434E9B19" w:rsidR="002F29AE" w:rsidRDefault="00A11C72" w:rsidP="002F29AE">
      <w:pPr>
        <w:widowControl/>
        <w:jc w:val="center"/>
        <w:rPr>
          <w:rFonts w:ascii="Calibri" w:hAnsi="Calibri" w:cs="Calibri"/>
          <w:b/>
          <w:snapToGrid w:val="0"/>
          <w:sz w:val="24"/>
          <w:szCs w:val="24"/>
        </w:rPr>
      </w:pPr>
      <w:r w:rsidRPr="00A11C72">
        <w:rPr>
          <w:rFonts w:ascii="Calibri" w:hAnsi="Calibri" w:cs="Calibri"/>
          <w:b/>
          <w:snapToGrid w:val="0"/>
          <w:sz w:val="24"/>
          <w:szCs w:val="24"/>
        </w:rPr>
        <w:t>Acquisition d’un diffractomètre à rayons X de paillasse ou compact pour les Enseignements de Travaux Pratiques de Chimie du Solide de l’Université de Rennes</w:t>
      </w:r>
    </w:p>
    <w:p w14:paraId="39A0F782" w14:textId="77777777" w:rsidR="00A11C72" w:rsidRDefault="00A11C72" w:rsidP="002F29AE">
      <w:pPr>
        <w:widowControl/>
        <w:jc w:val="center"/>
        <w:rPr>
          <w:rFonts w:ascii="Calibri" w:hAnsi="Calibri" w:cs="Arial"/>
        </w:rPr>
      </w:pPr>
    </w:p>
    <w:p w14:paraId="6D72AA3C" w14:textId="77777777" w:rsidR="00656AC5" w:rsidRPr="005A2489" w:rsidRDefault="00656AC5" w:rsidP="00656AC5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62F9C338" w14:textId="77777777" w:rsidR="00656AC5" w:rsidRPr="00956103" w:rsidRDefault="00656AC5" w:rsidP="00656AC5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Procédure adaptée 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22C32C43" w14:textId="77777777" w:rsidR="00656AC5" w:rsidRPr="00783F80" w:rsidRDefault="00656AC5" w:rsidP="00656AC5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>Articles L.2123-1</w:t>
      </w:r>
      <w:r>
        <w:rPr>
          <w:rFonts w:ascii="Calibri" w:hAnsi="Calibri"/>
        </w:rPr>
        <w:t xml:space="preserve">, </w:t>
      </w:r>
      <w:r w:rsidRPr="00956103">
        <w:rPr>
          <w:rFonts w:ascii="Calibri" w:hAnsi="Calibri"/>
        </w:rPr>
        <w:t>R.2123-1</w:t>
      </w:r>
      <w:r>
        <w:rPr>
          <w:rFonts w:ascii="Calibri" w:hAnsi="Calibri"/>
        </w:rPr>
        <w:t>, R.2123-4, R.2123-5</w:t>
      </w:r>
    </w:p>
    <w:p w14:paraId="3485D5EA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bookmarkEnd w:id="0"/>
    <w:p w14:paraId="0D6C481B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0E16DBF9" w14:textId="77777777" w:rsidR="00000C6A" w:rsidRPr="00A70592" w:rsidRDefault="00000C6A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1E01A0B9" w14:textId="77777777" w:rsidR="00000C6A" w:rsidRPr="00A70592" w:rsidRDefault="006E69C4" w:rsidP="00DC3202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</w:t>
      </w:r>
      <w:r w:rsidR="00000C6A" w:rsidRPr="00A70592">
        <w:rPr>
          <w:rFonts w:ascii="Calibri" w:hAnsi="Calibri" w:cs="Calibri"/>
          <w:sz w:val="22"/>
          <w:szCs w:val="22"/>
        </w:rPr>
        <w:t xml:space="preserve"> </w:t>
      </w:r>
      <w:r w:rsidR="00305505" w:rsidRPr="00A70592">
        <w:rPr>
          <w:rFonts w:ascii="Calibri" w:hAnsi="Calibri" w:cs="Calibri"/>
          <w:sz w:val="22"/>
          <w:szCs w:val="22"/>
        </w:rPr>
        <w:t>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000C6A" w:rsidRPr="00A70592" w14:paraId="44A0F2ED" w14:textId="77777777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F7F94B3" w14:textId="77777777" w:rsidR="00FE4E69" w:rsidRPr="00A70592" w:rsidRDefault="00000C6A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1C787969" w14:textId="77777777" w:rsidR="00000C6A" w:rsidRPr="00A70592" w:rsidRDefault="00000C6A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54D67794" w14:textId="77777777" w:rsidR="00000C6A" w:rsidRPr="00A70592" w:rsidRDefault="006E69C4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</w:t>
            </w:r>
            <w:r w:rsidR="00000C6A" w:rsidRPr="00A70592">
              <w:rPr>
                <w:rFonts w:ascii="Calibri" w:hAnsi="Calibri" w:cs="Calibri"/>
              </w:rPr>
              <w:t xml:space="preserve"> </w:t>
            </w:r>
            <w:r w:rsidR="00305505" w:rsidRPr="00A70592">
              <w:rPr>
                <w:rFonts w:ascii="Calibri" w:hAnsi="Calibri" w:cs="Calibri"/>
              </w:rPr>
              <w:t>ACHATS</w:t>
            </w:r>
          </w:p>
          <w:p w14:paraId="42B638B7" w14:textId="77777777" w:rsidR="00000C6A" w:rsidRPr="00A70592" w:rsidRDefault="00000C6A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</w:t>
            </w:r>
            <w:r w:rsidR="00305505" w:rsidRPr="00A70592">
              <w:rPr>
                <w:rFonts w:ascii="Calibri" w:hAnsi="Calibri" w:cs="Calibri"/>
              </w:rPr>
              <w:t xml:space="preserve"> r</w:t>
            </w:r>
            <w:r w:rsidRPr="00A70592">
              <w:rPr>
                <w:rFonts w:ascii="Calibri" w:hAnsi="Calibri" w:cs="Calibri"/>
              </w:rPr>
              <w:t>ue du T</w:t>
            </w:r>
            <w:r w:rsidR="00305505" w:rsidRPr="00A70592">
              <w:rPr>
                <w:rFonts w:ascii="Calibri" w:hAnsi="Calibri" w:cs="Calibri"/>
              </w:rPr>
              <w:t>habor</w:t>
            </w:r>
          </w:p>
          <w:p w14:paraId="63AA970D" w14:textId="77777777" w:rsidR="00000C6A" w:rsidRPr="00A70592" w:rsidRDefault="00000C6A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2271AE02" w14:textId="77777777" w:rsidR="00000C6A" w:rsidRPr="00A1111C" w:rsidRDefault="00305505" w:rsidP="00A1111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E2D45DC" w14:textId="77777777" w:rsidR="00000C6A" w:rsidRPr="00A70592" w:rsidRDefault="00000C6A" w:rsidP="00DD1B23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9DDFF89" w14:textId="77777777" w:rsidR="00000C6A" w:rsidRPr="00A70592" w:rsidRDefault="00000C6A" w:rsidP="00A556CA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D1725" w:rsidRPr="00A70592" w14:paraId="4AD18C85" w14:textId="77777777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D9444DD" w14:textId="77777777" w:rsidR="00BD1725" w:rsidRPr="00A70592" w:rsidRDefault="00BD1725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2B929" w14:textId="77777777" w:rsidR="00FE4E69" w:rsidRPr="00A70592" w:rsidRDefault="00BD1725" w:rsidP="00FE4E69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0B2642DF" w14:textId="77777777" w:rsidR="00FE4E69" w:rsidRPr="00A70592" w:rsidRDefault="00FE4E69" w:rsidP="00FE4E69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55E02AEB" w14:textId="77777777" w:rsidR="00BD1725" w:rsidRPr="00A70592" w:rsidRDefault="00BD1725" w:rsidP="00FE4E69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E4E69"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3DB6545" w14:textId="61D45C8C" w:rsidR="00FE4E69" w:rsidRPr="00A70592" w:rsidRDefault="006F4614" w:rsidP="00FE4E69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02 23 </w:t>
            </w:r>
            <w:r w:rsidR="00A11C72">
              <w:rPr>
                <w:rFonts w:ascii="Calibri" w:hAnsi="Calibri" w:cs="Calibri"/>
                <w:sz w:val="18"/>
                <w:szCs w:val="18"/>
              </w:rPr>
              <w:t>23 51 41</w:t>
            </w:r>
          </w:p>
          <w:p w14:paraId="62C8D11F" w14:textId="0D568C3D" w:rsidR="00FE4E69" w:rsidRPr="00A70592" w:rsidRDefault="00E4655D" w:rsidP="00FE4E69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9" w:history="1">
              <w:r w:rsidR="00A11C72" w:rsidRPr="00460B1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achats@listes.univ-rennes.fr</w:t>
              </w:r>
            </w:hyperlink>
            <w:r w:rsidR="00EB16E6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D0B6FEC" w14:textId="77777777" w:rsidR="00FE4E69" w:rsidRPr="00A70592" w:rsidRDefault="00E4655D" w:rsidP="00FE4E69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0" w:history="1">
              <w:r w:rsidR="00FE4E69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6408B7B6" w14:textId="77777777" w:rsidR="00000C6A" w:rsidRPr="00A70592" w:rsidRDefault="00000C6A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01"/>
        <w:gridCol w:w="5365"/>
      </w:tblGrid>
      <w:tr w:rsidR="00000C6A" w:rsidRPr="00A70592" w14:paraId="6069FEBC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3D7CA273" w14:textId="77777777" w:rsidR="00000C6A" w:rsidRPr="00A70592" w:rsidRDefault="00000C6A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170EDBE" w14:textId="77777777" w:rsidR="00000C6A" w:rsidRPr="00A70592" w:rsidRDefault="00000C6A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 w:rsidR="00EB16E6">
              <w:rPr>
                <w:rFonts w:ascii="Calibri" w:hAnsi="Calibri" w:cs="Calibri"/>
                <w:sz w:val="18"/>
                <w:szCs w:val="18"/>
              </w:rPr>
              <w:t>t de l'Université de Rennes</w:t>
            </w:r>
          </w:p>
          <w:p w14:paraId="145D754E" w14:textId="77777777" w:rsidR="00000C6A" w:rsidRPr="00A70592" w:rsidRDefault="00000C6A" w:rsidP="00FE4E69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Monsieur </w:t>
            </w:r>
            <w:r w:rsidR="00BA6820" w:rsidRPr="00A70592">
              <w:rPr>
                <w:rFonts w:ascii="Calibri" w:hAnsi="Calibri" w:cs="Calibri"/>
                <w:sz w:val="18"/>
                <w:szCs w:val="18"/>
              </w:rPr>
              <w:t xml:space="preserve">David </w:t>
            </w:r>
            <w:r w:rsidR="00FE4E69" w:rsidRPr="00A70592">
              <w:rPr>
                <w:rFonts w:ascii="Calibri" w:hAnsi="Calibri" w:cs="Calibri"/>
                <w:sz w:val="18"/>
                <w:szCs w:val="18"/>
              </w:rPr>
              <w:t>ALIS</w:t>
            </w:r>
          </w:p>
        </w:tc>
      </w:tr>
      <w:tr w:rsidR="00000C6A" w:rsidRPr="00A70592" w14:paraId="3F9599D2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D5E647C" w14:textId="77777777" w:rsidR="00000C6A" w:rsidRPr="00A70592" w:rsidRDefault="00000C6A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0941E25C" w14:textId="77777777" w:rsidR="00000C6A" w:rsidRPr="00A70592" w:rsidRDefault="00000C6A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PRESIDENT DE L'UNIVERSITE DE RENNES</w:t>
            </w:r>
          </w:p>
        </w:tc>
      </w:tr>
      <w:tr w:rsidR="00000C6A" w:rsidRPr="00A70592" w14:paraId="1A2F1601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693AE22E" w14:textId="77777777" w:rsidR="00000C6A" w:rsidRPr="00A70592" w:rsidRDefault="00000C6A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303F733" w14:textId="77777777" w:rsidR="00000C6A" w:rsidRPr="00A70592" w:rsidRDefault="00000C6A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AGENT COMPTABLE DE L'UNIVERSITE DE RENNES</w:t>
            </w:r>
          </w:p>
        </w:tc>
      </w:tr>
      <w:tr w:rsidR="00000C6A" w:rsidRPr="002C154C" w14:paraId="561EC796" w14:textId="77777777" w:rsidTr="00622B68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1B6BD9DD" w14:textId="77777777" w:rsidR="00000C6A" w:rsidRPr="001D55AE" w:rsidRDefault="00000C6A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  <w:shd w:val="clear" w:color="auto" w:fill="FFFFFF"/>
          </w:tcPr>
          <w:tbl>
            <w:tblPr>
              <w:tblW w:w="37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0"/>
              <w:gridCol w:w="1840"/>
            </w:tblGrid>
            <w:tr w:rsidR="00A1111C" w:rsidRPr="00A1111C" w14:paraId="7329E045" w14:textId="77777777" w:rsidTr="00A1111C">
              <w:trPr>
                <w:trHeight w:val="300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1C14A" w14:textId="77777777" w:rsidR="00A1111C" w:rsidRPr="00A1111C" w:rsidRDefault="00A1111C" w:rsidP="00A1111C">
                  <w:pPr>
                    <w:keepLines w:val="0"/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1111C">
                    <w:rPr>
                      <w:rFonts w:ascii="Calibri" w:hAnsi="Calibri" w:cs="Calibri"/>
                      <w:b/>
                      <w:bCs/>
                      <w:color w:val="000000"/>
                      <w:sz w:val="14"/>
                      <w:szCs w:val="14"/>
                    </w:rPr>
                    <w:t>CRB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0EABB" w14:textId="77777777" w:rsidR="00A1111C" w:rsidRPr="00A1111C" w:rsidRDefault="009544B2" w:rsidP="00A1111C">
                  <w:pPr>
                    <w:keepLines w:val="0"/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4"/>
                      <w:szCs w:val="14"/>
                    </w:rPr>
                    <w:t xml:space="preserve">CF / </w:t>
                  </w:r>
                  <w:r w:rsidR="00A1111C" w:rsidRPr="00A1111C">
                    <w:rPr>
                      <w:rFonts w:ascii="Calibri" w:hAnsi="Calibri" w:cs="Calibri"/>
                      <w:b/>
                      <w:bCs/>
                      <w:color w:val="000000"/>
                      <w:sz w:val="14"/>
                      <w:szCs w:val="14"/>
                    </w:rPr>
                    <w:t xml:space="preserve">EOTP </w:t>
                  </w:r>
                </w:p>
              </w:tc>
            </w:tr>
            <w:tr w:rsidR="00A1111C" w:rsidRPr="00A1111C" w14:paraId="6AA2D027" w14:textId="77777777" w:rsidTr="00A1111C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DBD31" w14:textId="1797C8A3" w:rsidR="00A1111C" w:rsidRPr="00A1111C" w:rsidRDefault="00A11C72" w:rsidP="00A11C72">
                  <w:pPr>
                    <w:keepLines w:val="0"/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 w:cs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4"/>
                      <w:szCs w:val="14"/>
                    </w:rPr>
                    <w:t>919G09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AD5DF6" w14:textId="77777777" w:rsidR="00A1111C" w:rsidRDefault="00A1111C" w:rsidP="00A1111C">
                  <w:pPr>
                    <w:keepLines w:val="0"/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 w:cs="Calibri"/>
                      <w:color w:val="000000"/>
                      <w:sz w:val="14"/>
                      <w:szCs w:val="14"/>
                    </w:rPr>
                  </w:pPr>
                </w:p>
                <w:p w14:paraId="609FB9AB" w14:textId="7D737DC8" w:rsidR="00A11C72" w:rsidRPr="00A1111C" w:rsidRDefault="00A11C72" w:rsidP="00A11C72">
                  <w:pPr>
                    <w:keepLines w:val="0"/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14:paraId="03184BC0" w14:textId="77777777" w:rsidR="00A1111C" w:rsidRPr="001D55AE" w:rsidRDefault="00A1111C" w:rsidP="000755D4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</w:tbl>
    <w:p w14:paraId="059EE701" w14:textId="77777777" w:rsidR="00000C6A" w:rsidRPr="00A70592" w:rsidRDefault="005D7060" w:rsidP="00DE3249">
      <w:pPr>
        <w:widowControl/>
        <w:rPr>
          <w:rFonts w:ascii="Calibri" w:hAnsi="Calibri" w:cs="Calibri"/>
          <w:b/>
          <w:bCs/>
          <w:sz w:val="24"/>
          <w:szCs w:val="24"/>
        </w:rPr>
      </w:pPr>
      <w:r w:rsidRPr="00DE3249">
        <w:rPr>
          <w:rFonts w:ascii="Calibri" w:hAnsi="Calibri" w:cs="Calibri"/>
        </w:rPr>
        <w:br w:type="page"/>
      </w:r>
      <w:r w:rsidR="00000C6A" w:rsidRPr="00A70592">
        <w:rPr>
          <w:rFonts w:ascii="Calibri" w:hAnsi="Calibri" w:cs="Calibri"/>
          <w:b/>
          <w:bCs/>
          <w:sz w:val="24"/>
          <w:szCs w:val="24"/>
        </w:rPr>
        <w:lastRenderedPageBreak/>
        <w:t>C- Contractant(s)</w:t>
      </w:r>
    </w:p>
    <w:p w14:paraId="3C10D6AC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D085EFF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753146A8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7E709C21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000C6A" w:rsidRPr="00A70592" w14:paraId="1FF82FF8" w14:textId="77777777">
        <w:tc>
          <w:tcPr>
            <w:tcW w:w="1809" w:type="dxa"/>
          </w:tcPr>
          <w:p w14:paraId="41229CFE" w14:textId="77777777" w:rsidR="00000C6A" w:rsidRPr="00A70592" w:rsidRDefault="00000C6A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67ED919D" w14:textId="77777777" w:rsidR="00000C6A" w:rsidRPr="00A70592" w:rsidRDefault="00000C6A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2"/>
          </w:p>
        </w:tc>
      </w:tr>
      <w:tr w:rsidR="00000C6A" w:rsidRPr="00A70592" w14:paraId="0D1F0D3D" w14:textId="77777777">
        <w:tc>
          <w:tcPr>
            <w:tcW w:w="1809" w:type="dxa"/>
          </w:tcPr>
          <w:p w14:paraId="0F550135" w14:textId="77777777" w:rsidR="00000C6A" w:rsidRPr="00A70592" w:rsidRDefault="00000C6A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4B1C0600" w14:textId="77777777" w:rsidR="00000C6A" w:rsidRPr="00A70592" w:rsidRDefault="00000C6A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00C6A" w:rsidRPr="00A70592" w14:paraId="4D93E979" w14:textId="77777777">
        <w:tc>
          <w:tcPr>
            <w:tcW w:w="1809" w:type="dxa"/>
          </w:tcPr>
          <w:p w14:paraId="7B4B8B76" w14:textId="77777777" w:rsidR="00000C6A" w:rsidRPr="00A70592" w:rsidRDefault="00000C6A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1C3237D0" w14:textId="77777777" w:rsidR="00000C6A" w:rsidRPr="00A70592" w:rsidRDefault="00000C6A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3E70A8AA" w14:textId="77777777" w:rsidR="00000C6A" w:rsidRPr="00A70592" w:rsidRDefault="00000C6A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000C6A" w:rsidRPr="00A70592" w14:paraId="7E70A4E0" w14:textId="77777777">
        <w:tc>
          <w:tcPr>
            <w:tcW w:w="446" w:type="dxa"/>
          </w:tcPr>
          <w:p w14:paraId="03035635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320ED791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000C6A" w:rsidRPr="00A70592" w14:paraId="1B6B28B1" w14:textId="77777777">
        <w:tc>
          <w:tcPr>
            <w:tcW w:w="446" w:type="dxa"/>
          </w:tcPr>
          <w:p w14:paraId="427215FE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2DC28B6A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3" w:name="CadreReponse"/>
      <w:tr w:rsidR="00000C6A" w:rsidRPr="00A70592" w14:paraId="06C3E9DA" w14:textId="77777777">
        <w:tc>
          <w:tcPr>
            <w:tcW w:w="446" w:type="dxa"/>
          </w:tcPr>
          <w:p w14:paraId="7904D734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49C0DBFA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24EF167B" w14:textId="77777777" w:rsidR="00000C6A" w:rsidRPr="00A70592" w:rsidRDefault="00000C6A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000C6A" w:rsidRPr="00A70592" w14:paraId="1C4D50DC" w14:textId="77777777">
        <w:tc>
          <w:tcPr>
            <w:tcW w:w="446" w:type="dxa"/>
          </w:tcPr>
          <w:p w14:paraId="033E2EB3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03923D7B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000C6A" w:rsidRPr="00A70592" w14:paraId="50831607" w14:textId="77777777">
        <w:tc>
          <w:tcPr>
            <w:tcW w:w="446" w:type="dxa"/>
          </w:tcPr>
          <w:p w14:paraId="5D23C2BB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3FF26114" w14:textId="77777777" w:rsidR="00000C6A" w:rsidRPr="00A70592" w:rsidRDefault="00000C6A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000C6A" w:rsidRPr="00A70592" w14:paraId="6B7D6072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4FF0FB9C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6AF16D2E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4AF671ED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4655D">
              <w:rPr>
                <w:rFonts w:ascii="Calibri" w:hAnsi="Calibri" w:cs="Calibri"/>
                <w:sz w:val="18"/>
                <w:szCs w:val="18"/>
              </w:rPr>
            </w:r>
            <w:r w:rsidR="00E4655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43E9DCF7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7DCECAC4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0145B5A5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6A5638E8" w14:textId="77777777" w:rsidR="00000C6A" w:rsidRPr="00A70592" w:rsidRDefault="00000C6A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000C6A" w:rsidRPr="00A70592" w14:paraId="53C4644A" w14:textId="77777777" w:rsidTr="00E872C7">
        <w:tc>
          <w:tcPr>
            <w:tcW w:w="3085" w:type="dxa"/>
          </w:tcPr>
          <w:p w14:paraId="08D1FE7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7B1AF20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294BB7AB" w14:textId="77777777" w:rsidTr="00E872C7">
        <w:trPr>
          <w:cantSplit/>
        </w:trPr>
        <w:tc>
          <w:tcPr>
            <w:tcW w:w="3085" w:type="dxa"/>
            <w:vMerge w:val="restart"/>
          </w:tcPr>
          <w:p w14:paraId="3048520F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6180E7D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2893F59F" w14:textId="77777777" w:rsidTr="00E872C7">
        <w:trPr>
          <w:cantSplit/>
        </w:trPr>
        <w:tc>
          <w:tcPr>
            <w:tcW w:w="3085" w:type="dxa"/>
            <w:vMerge/>
          </w:tcPr>
          <w:p w14:paraId="58D1DF4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0670986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162DCCA" w14:textId="77777777" w:rsidTr="00E872C7">
        <w:trPr>
          <w:cantSplit/>
        </w:trPr>
        <w:tc>
          <w:tcPr>
            <w:tcW w:w="3085" w:type="dxa"/>
            <w:vMerge/>
          </w:tcPr>
          <w:p w14:paraId="4F42A9C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4B7923E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636C0306" w14:textId="77777777" w:rsidTr="00E872C7">
        <w:trPr>
          <w:cantSplit/>
        </w:trPr>
        <w:tc>
          <w:tcPr>
            <w:tcW w:w="3085" w:type="dxa"/>
            <w:vMerge/>
          </w:tcPr>
          <w:p w14:paraId="48BCE7A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120EF8D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4538FF3D" w14:textId="77777777" w:rsidTr="00E872C7">
        <w:tc>
          <w:tcPr>
            <w:tcW w:w="3085" w:type="dxa"/>
          </w:tcPr>
          <w:p w14:paraId="41BCF79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0974143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574060EF" w14:textId="77777777" w:rsidTr="00E872C7">
        <w:tc>
          <w:tcPr>
            <w:tcW w:w="3085" w:type="dxa"/>
          </w:tcPr>
          <w:p w14:paraId="36A49EE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6470D24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5CD1B09F" w14:textId="77777777" w:rsidTr="00E872C7">
        <w:tc>
          <w:tcPr>
            <w:tcW w:w="3085" w:type="dxa"/>
          </w:tcPr>
          <w:p w14:paraId="5BD39AE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5FEB315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242E317" w14:textId="77777777" w:rsidTr="00E872C7">
        <w:tc>
          <w:tcPr>
            <w:tcW w:w="3085" w:type="dxa"/>
          </w:tcPr>
          <w:p w14:paraId="7371BCE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6D69788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B33B45D" w14:textId="77777777" w:rsidTr="00E872C7">
        <w:tc>
          <w:tcPr>
            <w:tcW w:w="3085" w:type="dxa"/>
          </w:tcPr>
          <w:p w14:paraId="5B0E9470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5961778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5A9C7AEC" w14:textId="77777777" w:rsidTr="00E872C7">
        <w:tc>
          <w:tcPr>
            <w:tcW w:w="3085" w:type="dxa"/>
          </w:tcPr>
          <w:p w14:paraId="599B155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2D8ECEB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48DA0471" w14:textId="77777777" w:rsidTr="00E872C7">
        <w:tc>
          <w:tcPr>
            <w:tcW w:w="3085" w:type="dxa"/>
          </w:tcPr>
          <w:p w14:paraId="40249E0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57CF5AC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1E2E9F8E" w14:textId="77777777" w:rsidTr="00E872C7">
        <w:tc>
          <w:tcPr>
            <w:tcW w:w="3085" w:type="dxa"/>
          </w:tcPr>
          <w:p w14:paraId="6EE94AD3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06E8707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354560C2" w14:textId="77777777" w:rsidTr="00E872C7">
        <w:tc>
          <w:tcPr>
            <w:tcW w:w="3085" w:type="dxa"/>
          </w:tcPr>
          <w:p w14:paraId="7DABD1C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439B3B7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872C7" w:rsidRPr="00A70592" w14:paraId="7829B669" w14:textId="77777777" w:rsidTr="00E872C7">
        <w:tc>
          <w:tcPr>
            <w:tcW w:w="3085" w:type="dxa"/>
          </w:tcPr>
          <w:p w14:paraId="419DB71C" w14:textId="77777777" w:rsidR="00E872C7" w:rsidRPr="00A70592" w:rsidRDefault="004851F1" w:rsidP="00E951D4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</w:t>
            </w:r>
            <w:r w:rsidR="00E872C7" w:rsidRPr="00A70592">
              <w:rPr>
                <w:rFonts w:ascii="Calibri" w:hAnsi="Calibri" w:cs="Calibri"/>
              </w:rPr>
              <w:t xml:space="preserve"> :</w:t>
            </w:r>
          </w:p>
        </w:tc>
        <w:tc>
          <w:tcPr>
            <w:tcW w:w="4988" w:type="dxa"/>
          </w:tcPr>
          <w:p w14:paraId="5A8695B2" w14:textId="77777777" w:rsidR="00E872C7" w:rsidRPr="00A70592" w:rsidRDefault="00E872C7" w:rsidP="00E951D4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7347D7CC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  <w:i/>
          <w:iCs/>
        </w:rPr>
        <w:sectPr w:rsidR="00000C6A" w:rsidRPr="00A70592" w:rsidSect="003401E0">
          <w:headerReference w:type="default" r:id="rId11"/>
          <w:footerReference w:type="default" r:id="rId12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262E9E7A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6582816A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000C6A" w:rsidRPr="00A70592" w14:paraId="4910BA27" w14:textId="77777777">
        <w:tc>
          <w:tcPr>
            <w:tcW w:w="1560" w:type="dxa"/>
          </w:tcPr>
          <w:p w14:paraId="5AABAA3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06AD7FE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8351659" w14:textId="77777777">
        <w:trPr>
          <w:cantSplit/>
        </w:trPr>
        <w:tc>
          <w:tcPr>
            <w:tcW w:w="1560" w:type="dxa"/>
            <w:vMerge w:val="restart"/>
          </w:tcPr>
          <w:p w14:paraId="21C23FF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41C9962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DF045E9" w14:textId="77777777">
        <w:trPr>
          <w:cantSplit/>
        </w:trPr>
        <w:tc>
          <w:tcPr>
            <w:tcW w:w="1560" w:type="dxa"/>
            <w:vMerge/>
          </w:tcPr>
          <w:p w14:paraId="37A734B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249D346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1B2C099" w14:textId="77777777">
        <w:trPr>
          <w:cantSplit/>
        </w:trPr>
        <w:tc>
          <w:tcPr>
            <w:tcW w:w="1560" w:type="dxa"/>
            <w:vMerge/>
          </w:tcPr>
          <w:p w14:paraId="45B6C41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F8DE5B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6020682" w14:textId="77777777">
        <w:trPr>
          <w:cantSplit/>
        </w:trPr>
        <w:tc>
          <w:tcPr>
            <w:tcW w:w="1560" w:type="dxa"/>
            <w:vMerge/>
          </w:tcPr>
          <w:p w14:paraId="519397F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263A4F5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2136650" w14:textId="77777777">
        <w:tc>
          <w:tcPr>
            <w:tcW w:w="1560" w:type="dxa"/>
          </w:tcPr>
          <w:p w14:paraId="36C07D86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19C3E6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6D470AA" w14:textId="77777777">
        <w:tc>
          <w:tcPr>
            <w:tcW w:w="1560" w:type="dxa"/>
          </w:tcPr>
          <w:p w14:paraId="2D48E3EE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605CE54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0C21D39" w14:textId="77777777">
        <w:tc>
          <w:tcPr>
            <w:tcW w:w="1560" w:type="dxa"/>
          </w:tcPr>
          <w:p w14:paraId="7EF3197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4F25307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13596BC" w14:textId="77777777">
        <w:tc>
          <w:tcPr>
            <w:tcW w:w="1560" w:type="dxa"/>
          </w:tcPr>
          <w:p w14:paraId="11E8108A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0ECF492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739BCEC" w14:textId="77777777">
        <w:tc>
          <w:tcPr>
            <w:tcW w:w="1560" w:type="dxa"/>
          </w:tcPr>
          <w:p w14:paraId="3FE48E0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3E29735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C787D0E" w14:textId="77777777">
        <w:tc>
          <w:tcPr>
            <w:tcW w:w="1560" w:type="dxa"/>
          </w:tcPr>
          <w:p w14:paraId="5D11830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03DD50F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950E3C0" w14:textId="77777777">
        <w:tc>
          <w:tcPr>
            <w:tcW w:w="1560" w:type="dxa"/>
          </w:tcPr>
          <w:p w14:paraId="1562740E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7D0AFB2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BE9AD2F" w14:textId="77777777">
        <w:tc>
          <w:tcPr>
            <w:tcW w:w="1560" w:type="dxa"/>
          </w:tcPr>
          <w:p w14:paraId="1F3E109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2B0F7AE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41ADA48" w14:textId="77777777">
        <w:tc>
          <w:tcPr>
            <w:tcW w:w="1560" w:type="dxa"/>
          </w:tcPr>
          <w:p w14:paraId="1EA5945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138337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534E0A3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189A9706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7DA0716E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000C6A" w:rsidRPr="00A70592" w14:paraId="1E1C2A09" w14:textId="77777777">
        <w:tc>
          <w:tcPr>
            <w:tcW w:w="1560" w:type="dxa"/>
          </w:tcPr>
          <w:p w14:paraId="0F2C884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3A74638F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4B37D62" w14:textId="77777777">
        <w:trPr>
          <w:cantSplit/>
        </w:trPr>
        <w:tc>
          <w:tcPr>
            <w:tcW w:w="1560" w:type="dxa"/>
            <w:vMerge w:val="restart"/>
          </w:tcPr>
          <w:p w14:paraId="398560E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CE267C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9175F2F" w14:textId="77777777">
        <w:trPr>
          <w:cantSplit/>
        </w:trPr>
        <w:tc>
          <w:tcPr>
            <w:tcW w:w="1560" w:type="dxa"/>
            <w:vMerge/>
          </w:tcPr>
          <w:p w14:paraId="14DDCE6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C4408E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E8D8D7E" w14:textId="77777777">
        <w:trPr>
          <w:cantSplit/>
        </w:trPr>
        <w:tc>
          <w:tcPr>
            <w:tcW w:w="1560" w:type="dxa"/>
            <w:vMerge/>
          </w:tcPr>
          <w:p w14:paraId="10AB8E4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207E0B8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A8DA81C" w14:textId="77777777">
        <w:trPr>
          <w:cantSplit/>
        </w:trPr>
        <w:tc>
          <w:tcPr>
            <w:tcW w:w="1560" w:type="dxa"/>
            <w:vMerge/>
          </w:tcPr>
          <w:p w14:paraId="3779E4E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5A4E57D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4B9D414" w14:textId="77777777">
        <w:tc>
          <w:tcPr>
            <w:tcW w:w="1560" w:type="dxa"/>
          </w:tcPr>
          <w:p w14:paraId="7776E01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67F826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CCEE1D2" w14:textId="77777777">
        <w:tc>
          <w:tcPr>
            <w:tcW w:w="1560" w:type="dxa"/>
          </w:tcPr>
          <w:p w14:paraId="6809BB03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858415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2769092" w14:textId="77777777">
        <w:tc>
          <w:tcPr>
            <w:tcW w:w="1560" w:type="dxa"/>
          </w:tcPr>
          <w:p w14:paraId="37BA18DF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958E5D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35A966E" w14:textId="77777777">
        <w:tc>
          <w:tcPr>
            <w:tcW w:w="1560" w:type="dxa"/>
          </w:tcPr>
          <w:p w14:paraId="799509A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65A12D7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67C7506" w14:textId="77777777">
        <w:tc>
          <w:tcPr>
            <w:tcW w:w="1560" w:type="dxa"/>
          </w:tcPr>
          <w:p w14:paraId="7549F67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3182156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E16966A" w14:textId="77777777">
        <w:tc>
          <w:tcPr>
            <w:tcW w:w="1560" w:type="dxa"/>
          </w:tcPr>
          <w:p w14:paraId="4FA24823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1FB6423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2AAA6C0" w14:textId="77777777">
        <w:tc>
          <w:tcPr>
            <w:tcW w:w="1560" w:type="dxa"/>
          </w:tcPr>
          <w:p w14:paraId="33952BF6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7CC452D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86E9142" w14:textId="77777777">
        <w:tc>
          <w:tcPr>
            <w:tcW w:w="1560" w:type="dxa"/>
          </w:tcPr>
          <w:p w14:paraId="37CBC07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EA41962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ACA781E" w14:textId="77777777">
        <w:tc>
          <w:tcPr>
            <w:tcW w:w="1560" w:type="dxa"/>
          </w:tcPr>
          <w:p w14:paraId="64C73D7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A8E93D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246F0F03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539FA015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  <w:sectPr w:rsidR="00000C6A" w:rsidRPr="00A7059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DCD3619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34A12936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000C6A" w:rsidRPr="00A70592" w14:paraId="4932591A" w14:textId="77777777">
        <w:tc>
          <w:tcPr>
            <w:tcW w:w="1560" w:type="dxa"/>
          </w:tcPr>
          <w:p w14:paraId="25B6C513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FB3362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73E32EB" w14:textId="77777777">
        <w:trPr>
          <w:cantSplit/>
        </w:trPr>
        <w:tc>
          <w:tcPr>
            <w:tcW w:w="1560" w:type="dxa"/>
            <w:vMerge w:val="restart"/>
          </w:tcPr>
          <w:p w14:paraId="2B9124E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7A42297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723C7B5" w14:textId="77777777">
        <w:trPr>
          <w:cantSplit/>
        </w:trPr>
        <w:tc>
          <w:tcPr>
            <w:tcW w:w="1560" w:type="dxa"/>
            <w:vMerge/>
          </w:tcPr>
          <w:p w14:paraId="0834361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60CE11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ABCA85D" w14:textId="77777777">
        <w:trPr>
          <w:cantSplit/>
        </w:trPr>
        <w:tc>
          <w:tcPr>
            <w:tcW w:w="1560" w:type="dxa"/>
            <w:vMerge/>
          </w:tcPr>
          <w:p w14:paraId="42B145D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25D22AB2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FF28722" w14:textId="77777777">
        <w:trPr>
          <w:cantSplit/>
        </w:trPr>
        <w:tc>
          <w:tcPr>
            <w:tcW w:w="1560" w:type="dxa"/>
            <w:vMerge/>
          </w:tcPr>
          <w:p w14:paraId="0293A60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554C41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EDB6705" w14:textId="77777777">
        <w:tc>
          <w:tcPr>
            <w:tcW w:w="1560" w:type="dxa"/>
          </w:tcPr>
          <w:p w14:paraId="263714B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A22A9D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5F067FD" w14:textId="77777777">
        <w:tc>
          <w:tcPr>
            <w:tcW w:w="1560" w:type="dxa"/>
          </w:tcPr>
          <w:p w14:paraId="120BD53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6AFFE49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33F14A1" w14:textId="77777777">
        <w:tc>
          <w:tcPr>
            <w:tcW w:w="1560" w:type="dxa"/>
          </w:tcPr>
          <w:p w14:paraId="22D2428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74F2B5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768E736" w14:textId="77777777">
        <w:tc>
          <w:tcPr>
            <w:tcW w:w="1560" w:type="dxa"/>
          </w:tcPr>
          <w:p w14:paraId="160744E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FEBE2CF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815588A" w14:textId="77777777">
        <w:tc>
          <w:tcPr>
            <w:tcW w:w="1560" w:type="dxa"/>
          </w:tcPr>
          <w:p w14:paraId="5E7AA51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221C05C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C52D577" w14:textId="77777777">
        <w:tc>
          <w:tcPr>
            <w:tcW w:w="1560" w:type="dxa"/>
          </w:tcPr>
          <w:p w14:paraId="55F26C0A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027A78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ED3C568" w14:textId="77777777">
        <w:tc>
          <w:tcPr>
            <w:tcW w:w="1560" w:type="dxa"/>
          </w:tcPr>
          <w:p w14:paraId="30D3ED8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4D4C2FD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B9471AB" w14:textId="77777777">
        <w:tc>
          <w:tcPr>
            <w:tcW w:w="1560" w:type="dxa"/>
          </w:tcPr>
          <w:p w14:paraId="1D492E7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B88D65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C93F62F" w14:textId="77777777">
        <w:tc>
          <w:tcPr>
            <w:tcW w:w="1560" w:type="dxa"/>
          </w:tcPr>
          <w:p w14:paraId="38D99CB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0F5CF79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53585319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7E78C0D1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798A10DA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000C6A" w:rsidRPr="00A70592" w14:paraId="35BABE73" w14:textId="77777777">
        <w:tc>
          <w:tcPr>
            <w:tcW w:w="1560" w:type="dxa"/>
          </w:tcPr>
          <w:p w14:paraId="40B57002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B96DD7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B3B3806" w14:textId="77777777">
        <w:trPr>
          <w:cantSplit/>
        </w:trPr>
        <w:tc>
          <w:tcPr>
            <w:tcW w:w="1560" w:type="dxa"/>
            <w:vMerge w:val="restart"/>
          </w:tcPr>
          <w:p w14:paraId="58291FA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3CB0871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4A8AB3A" w14:textId="77777777">
        <w:trPr>
          <w:cantSplit/>
        </w:trPr>
        <w:tc>
          <w:tcPr>
            <w:tcW w:w="1560" w:type="dxa"/>
            <w:vMerge/>
          </w:tcPr>
          <w:p w14:paraId="09E120A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CADDA9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EB8EBDF" w14:textId="77777777">
        <w:trPr>
          <w:cantSplit/>
        </w:trPr>
        <w:tc>
          <w:tcPr>
            <w:tcW w:w="1560" w:type="dxa"/>
            <w:vMerge/>
          </w:tcPr>
          <w:p w14:paraId="65BDA30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3723AD3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7575251" w14:textId="77777777">
        <w:trPr>
          <w:cantSplit/>
        </w:trPr>
        <w:tc>
          <w:tcPr>
            <w:tcW w:w="1560" w:type="dxa"/>
            <w:vMerge/>
          </w:tcPr>
          <w:p w14:paraId="473DC27F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275B5EF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9508280" w14:textId="77777777">
        <w:tc>
          <w:tcPr>
            <w:tcW w:w="1560" w:type="dxa"/>
          </w:tcPr>
          <w:p w14:paraId="6BFDE1C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5CBDFA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1310B6A" w14:textId="77777777">
        <w:tc>
          <w:tcPr>
            <w:tcW w:w="1560" w:type="dxa"/>
          </w:tcPr>
          <w:p w14:paraId="20AB717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6C2CE3E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E917B7B" w14:textId="77777777">
        <w:tc>
          <w:tcPr>
            <w:tcW w:w="1560" w:type="dxa"/>
          </w:tcPr>
          <w:p w14:paraId="218F8EFE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1B6D639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00509CA" w14:textId="77777777">
        <w:tc>
          <w:tcPr>
            <w:tcW w:w="1560" w:type="dxa"/>
          </w:tcPr>
          <w:p w14:paraId="3E3AF44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6BB06E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E2D28BA" w14:textId="77777777">
        <w:tc>
          <w:tcPr>
            <w:tcW w:w="1560" w:type="dxa"/>
          </w:tcPr>
          <w:p w14:paraId="5C5548A6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ED0DFF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4E761B6" w14:textId="77777777">
        <w:tc>
          <w:tcPr>
            <w:tcW w:w="1560" w:type="dxa"/>
          </w:tcPr>
          <w:p w14:paraId="6580362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2AAFE3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B09C37D" w14:textId="77777777">
        <w:tc>
          <w:tcPr>
            <w:tcW w:w="1560" w:type="dxa"/>
          </w:tcPr>
          <w:p w14:paraId="6B9C8C3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6FBCDA2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40CB189" w14:textId="77777777">
        <w:tc>
          <w:tcPr>
            <w:tcW w:w="1560" w:type="dxa"/>
          </w:tcPr>
          <w:p w14:paraId="009D6A9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320F67C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486EA91" w14:textId="77777777">
        <w:tc>
          <w:tcPr>
            <w:tcW w:w="1560" w:type="dxa"/>
          </w:tcPr>
          <w:p w14:paraId="46037FE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F4E28F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06E19E29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187D4A70" w14:textId="77777777" w:rsidR="00000C6A" w:rsidRPr="00A70592" w:rsidRDefault="00000C6A">
      <w:pPr>
        <w:pStyle w:val="RedTxt"/>
        <w:rPr>
          <w:rFonts w:ascii="Calibri" w:hAnsi="Calibri" w:cs="Calibri"/>
        </w:rPr>
        <w:sectPr w:rsidR="00000C6A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199D5F5D" w14:textId="6CA62F2E" w:rsidR="00000C6A" w:rsidRPr="00A70592" w:rsidRDefault="00000C6A" w:rsidP="00C95243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dans </w:t>
      </w:r>
      <w:r w:rsidRPr="00482AE7">
        <w:rPr>
          <w:rFonts w:ascii="Calibri" w:hAnsi="Calibri" w:cs="Calibri"/>
        </w:rPr>
        <w:t>le C</w:t>
      </w:r>
      <w:r w:rsidR="00305505" w:rsidRPr="00482AE7">
        <w:rPr>
          <w:rFonts w:ascii="Calibri" w:hAnsi="Calibri" w:cs="Calibri"/>
        </w:rPr>
        <w:t>.</w:t>
      </w:r>
      <w:r w:rsidRPr="00482AE7">
        <w:rPr>
          <w:rFonts w:ascii="Calibri" w:hAnsi="Calibri" w:cs="Calibri"/>
        </w:rPr>
        <w:t>C</w:t>
      </w:r>
      <w:r w:rsidR="00305505" w:rsidRPr="00482AE7">
        <w:rPr>
          <w:rFonts w:ascii="Calibri" w:hAnsi="Calibri" w:cs="Calibri"/>
        </w:rPr>
        <w:t>.</w:t>
      </w:r>
      <w:r w:rsidR="005F5F6A" w:rsidRPr="00482AE7">
        <w:rPr>
          <w:rFonts w:ascii="Calibri" w:hAnsi="Calibri" w:cs="Calibri"/>
        </w:rPr>
        <w:t>A.</w:t>
      </w:r>
      <w:r w:rsidRPr="00482AE7">
        <w:rPr>
          <w:rFonts w:ascii="Calibri" w:hAnsi="Calibri" w:cs="Calibri"/>
        </w:rPr>
        <w:t>P</w:t>
      </w:r>
      <w:r w:rsidR="00305505" w:rsidRPr="00482AE7">
        <w:rPr>
          <w:rFonts w:ascii="Calibri" w:hAnsi="Calibri" w:cs="Calibri"/>
        </w:rPr>
        <w:t>.</w:t>
      </w:r>
      <w:r w:rsidRPr="00482AE7">
        <w:rPr>
          <w:rFonts w:ascii="Calibri" w:hAnsi="Calibri" w:cs="Calibri"/>
        </w:rPr>
        <w:t xml:space="preserve"> n°</w:t>
      </w:r>
      <w:r w:rsidR="00A11C72">
        <w:rPr>
          <w:rFonts w:ascii="Calibri" w:hAnsi="Calibri" w:cs="Calibri"/>
        </w:rPr>
        <w:t xml:space="preserve"> 2025045PAF</w:t>
      </w:r>
      <w:r w:rsidRPr="00A70592">
        <w:rPr>
          <w:rFonts w:ascii="Calibri" w:hAnsi="Calibri" w:cs="Calibri"/>
        </w:rPr>
        <w:t>,</w:t>
      </w:r>
    </w:p>
    <w:p w14:paraId="456040DC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18A51C1B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1133E5AB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0EFE8AE5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</w:t>
      </w:r>
      <w:r w:rsidR="00F01A16" w:rsidRPr="00A70592">
        <w:rPr>
          <w:rFonts w:ascii="Calibri" w:hAnsi="Calibri" w:cs="Calibri"/>
        </w:rPr>
        <w:t>offre (</w:t>
      </w:r>
      <w:r w:rsidRPr="00A70592">
        <w:rPr>
          <w:rFonts w:ascii="Calibri" w:hAnsi="Calibri" w:cs="Calibri"/>
        </w:rPr>
        <w:t xml:space="preserve">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"/>
    <w:p w14:paraId="56232864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29DEC99B" w14:textId="45CEFAA1" w:rsidR="00EB16E6" w:rsidRDefault="00000C6A" w:rsidP="00A11C72">
      <w:pPr>
        <w:pStyle w:val="RedTxt"/>
        <w:jc w:val="both"/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  <w:r w:rsidR="00FE4E69" w:rsidRPr="00A70592">
        <w:br w:type="page"/>
      </w:r>
    </w:p>
    <w:p w14:paraId="62E906CA" w14:textId="77777777" w:rsidR="00000C6A" w:rsidRPr="00EB16E6" w:rsidRDefault="00000C6A" w:rsidP="00EB16E6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20B6582A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0E610280" w14:textId="77777777" w:rsidR="004C331D" w:rsidRPr="00A70592" w:rsidRDefault="004C331D" w:rsidP="004C331D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La présente consultation </w:t>
      </w:r>
      <w:r w:rsidR="00A70592">
        <w:rPr>
          <w:rFonts w:ascii="Calibri" w:hAnsi="Calibri" w:cs="Calibri"/>
        </w:rPr>
        <w:t>fait l’objet d’un lot unique.</w:t>
      </w:r>
    </w:p>
    <w:p w14:paraId="3AA9A7AA" w14:textId="77777777" w:rsidR="007406E2" w:rsidRPr="00A70592" w:rsidRDefault="007406E2">
      <w:pPr>
        <w:pStyle w:val="RedTxt"/>
        <w:rPr>
          <w:rFonts w:ascii="Calibri" w:hAnsi="Calibri" w:cs="Calibri"/>
        </w:rPr>
      </w:pPr>
    </w:p>
    <w:bookmarkEnd w:id="2"/>
    <w:bookmarkEnd w:id="3"/>
    <w:p w14:paraId="19920352" w14:textId="77777777" w:rsidR="00000C6A" w:rsidRPr="00A70592" w:rsidRDefault="009B6E53">
      <w:pPr>
        <w:pStyle w:val="RedTx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D1</w:t>
      </w:r>
      <w:r w:rsidR="00E872C7" w:rsidRPr="00A70592">
        <w:rPr>
          <w:rFonts w:ascii="Calibri" w:hAnsi="Calibri" w:cs="Calibri"/>
          <w:b/>
          <w:bCs/>
        </w:rPr>
        <w:t>-</w:t>
      </w:r>
      <w:r w:rsidR="00000C6A" w:rsidRPr="00A70592">
        <w:rPr>
          <w:rFonts w:ascii="Calibri" w:hAnsi="Calibri" w:cs="Calibri"/>
          <w:b/>
          <w:bCs/>
        </w:rPr>
        <w:t xml:space="preserve"> Montant global de la solution </w:t>
      </w:r>
      <w:r w:rsidR="00285A64">
        <w:rPr>
          <w:rFonts w:ascii="Calibri" w:hAnsi="Calibri" w:cs="Calibri"/>
          <w:b/>
          <w:bCs/>
        </w:rPr>
        <w:t>proposée en base</w:t>
      </w:r>
      <w:r w:rsidR="00000C6A" w:rsidRPr="00A70592">
        <w:rPr>
          <w:rFonts w:ascii="Calibri" w:hAnsi="Calibri" w:cs="Calibri"/>
          <w:b/>
          <w:bCs/>
        </w:rPr>
        <w:t xml:space="preserve"> (en chiffres)</w:t>
      </w:r>
    </w:p>
    <w:p w14:paraId="11961D1C" w14:textId="77777777" w:rsidR="00000C6A" w:rsidRPr="00A70592" w:rsidRDefault="00000C6A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00C6A" w:rsidRPr="00A70592" w14:paraId="5729B8DB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46E7771D" w14:textId="77777777" w:rsidR="00000C6A" w:rsidRPr="00A70592" w:rsidRDefault="00000C6A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1795D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000C6A" w:rsidRPr="00A70592" w14:paraId="46D6D51D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76A57BC0" w14:textId="77777777" w:rsidR="00000C6A" w:rsidRPr="00A70592" w:rsidRDefault="00000C6A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97EEB" w14:textId="77777777" w:rsidR="00000C6A" w:rsidRPr="00A70592" w:rsidRDefault="00000C6A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000C6A" w:rsidRPr="00A70592" w14:paraId="1DAAD9FB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3ABA87E9" w14:textId="77777777" w:rsidR="00000C6A" w:rsidRPr="00A70592" w:rsidRDefault="00000C6A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CF56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E792D74" w14:textId="77777777" w:rsidR="00000C6A" w:rsidRPr="00A70592" w:rsidRDefault="00000C6A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>Montant global TTC de la solution de base (en lettres)</w:t>
      </w:r>
    </w:p>
    <w:p w14:paraId="49D1889E" w14:textId="77777777" w:rsidR="00000C6A" w:rsidRPr="00A70592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</w:t>
      </w:r>
      <w:r w:rsidR="00283476" w:rsidRPr="00A70592">
        <w:rPr>
          <w:rFonts w:ascii="Calibri" w:hAnsi="Calibri" w:cs="Calibri"/>
          <w:noProof/>
        </w:rPr>
        <w:t>.................</w:t>
      </w:r>
      <w:r w:rsidRPr="00A70592">
        <w:rPr>
          <w:rFonts w:ascii="Calibri" w:hAnsi="Calibri" w:cs="Calibri"/>
          <w:noProof/>
        </w:rPr>
        <w:t>.</w:t>
      </w:r>
      <w:r w:rsidRPr="00A70592">
        <w:rPr>
          <w:rFonts w:ascii="Calibri" w:hAnsi="Calibri" w:cs="Calibri"/>
        </w:rPr>
        <w:fldChar w:fldCharType="end"/>
      </w:r>
    </w:p>
    <w:bookmarkEnd w:id="4"/>
    <w:bookmarkEnd w:id="5"/>
    <w:bookmarkEnd w:id="6"/>
    <w:bookmarkEnd w:id="7"/>
    <w:bookmarkEnd w:id="8"/>
    <w:p w14:paraId="0672E833" w14:textId="77777777" w:rsidR="009B6E53" w:rsidRDefault="009B6E53" w:rsidP="009B6E53">
      <w:pPr>
        <w:pStyle w:val="RedTxt"/>
        <w:rPr>
          <w:rFonts w:ascii="Calibri" w:hAnsi="Calibri" w:cs="Calibri"/>
        </w:rPr>
      </w:pPr>
    </w:p>
    <w:p w14:paraId="014294FE" w14:textId="77777777" w:rsidR="00C85604" w:rsidRDefault="00C85604" w:rsidP="005F5F6A">
      <w:pPr>
        <w:pStyle w:val="RedTxt"/>
        <w:spacing w:before="60"/>
        <w:rPr>
          <w:rFonts w:ascii="Calibri" w:hAnsi="Calibri" w:cs="Calibri"/>
        </w:rPr>
      </w:pPr>
    </w:p>
    <w:p w14:paraId="725A8B0B" w14:textId="77777777" w:rsidR="005D7060" w:rsidRPr="005D7060" w:rsidRDefault="005D7060" w:rsidP="005D7060">
      <w:pPr>
        <w:pStyle w:val="RedTxt"/>
        <w:rPr>
          <w:rFonts w:ascii="Calibri" w:hAnsi="Calibri" w:cs="Calibri"/>
          <w:b/>
          <w:bCs/>
        </w:rPr>
      </w:pPr>
      <w:r w:rsidRPr="005D7060">
        <w:rPr>
          <w:rFonts w:ascii="Calibri" w:hAnsi="Calibri" w:cs="Calibri"/>
          <w:b/>
          <w:bCs/>
        </w:rPr>
        <w:t xml:space="preserve">D2-1- Montant global de la variante pour prestation supplémentaire éventuelle : VOIR ANNEXE </w:t>
      </w:r>
    </w:p>
    <w:p w14:paraId="16951CBC" w14:textId="77777777" w:rsidR="005D7060" w:rsidRPr="00C8507B" w:rsidRDefault="005D7060" w:rsidP="005D7060">
      <w:pPr>
        <w:pStyle w:val="RedTxt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5D7060" w:rsidRPr="005E5571" w14:paraId="3ADC19FF" w14:textId="77777777" w:rsidTr="00152EC6">
        <w:tc>
          <w:tcPr>
            <w:tcW w:w="5778" w:type="dxa"/>
            <w:tcBorders>
              <w:right w:val="single" w:sz="12" w:space="0" w:color="auto"/>
            </w:tcBorders>
          </w:tcPr>
          <w:p w14:paraId="717C2159" w14:textId="77777777" w:rsidR="005D7060" w:rsidRPr="005E5571" w:rsidRDefault="005D7060" w:rsidP="00152EC6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8575B" w14:textId="77777777" w:rsidR="005D7060" w:rsidRPr="005E5571" w:rsidRDefault="005D7060" w:rsidP="005D7060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  <w:tr w:rsidR="005D7060" w:rsidRPr="005E5571" w14:paraId="461028C5" w14:textId="77777777" w:rsidTr="00152EC6">
        <w:tc>
          <w:tcPr>
            <w:tcW w:w="5778" w:type="dxa"/>
            <w:tcBorders>
              <w:right w:val="single" w:sz="12" w:space="0" w:color="auto"/>
            </w:tcBorders>
          </w:tcPr>
          <w:p w14:paraId="28DE209B" w14:textId="77777777" w:rsidR="005D7060" w:rsidRPr="005E5571" w:rsidRDefault="005D7060" w:rsidP="00152EC6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5B365" w14:textId="77777777" w:rsidR="005D7060" w:rsidRPr="005E5571" w:rsidRDefault="005D7060" w:rsidP="005D7060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</w:rPr>
              <w:t>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%</w:t>
            </w:r>
          </w:p>
        </w:tc>
      </w:tr>
      <w:tr w:rsidR="005D7060" w:rsidRPr="005E5571" w14:paraId="677F422E" w14:textId="77777777" w:rsidTr="00152EC6">
        <w:tc>
          <w:tcPr>
            <w:tcW w:w="5778" w:type="dxa"/>
            <w:tcBorders>
              <w:right w:val="single" w:sz="12" w:space="0" w:color="auto"/>
            </w:tcBorders>
          </w:tcPr>
          <w:p w14:paraId="74F8E9CD" w14:textId="77777777" w:rsidR="005D7060" w:rsidRPr="005E5571" w:rsidRDefault="005D7060" w:rsidP="00152EC6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2E4E51" w14:textId="77777777" w:rsidR="005D7060" w:rsidRPr="005E5571" w:rsidRDefault="005D7060" w:rsidP="005D7060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181AC6DD" w14:textId="77777777" w:rsidR="005D7060" w:rsidRPr="005D7060" w:rsidRDefault="005D7060" w:rsidP="005D7060">
      <w:pPr>
        <w:pStyle w:val="RedTxt"/>
        <w:spacing w:before="60"/>
        <w:rPr>
          <w:rFonts w:ascii="Calibri" w:hAnsi="Calibri" w:cs="Calibri"/>
          <w:i/>
          <w:iCs/>
        </w:rPr>
      </w:pPr>
      <w:r w:rsidRPr="005D7060">
        <w:rPr>
          <w:rFonts w:ascii="Calibri" w:hAnsi="Calibri" w:cs="Calibri"/>
          <w:i/>
          <w:iCs/>
        </w:rPr>
        <w:t xml:space="preserve">Montant global TTC de la VPSE N° </w:t>
      </w:r>
    </w:p>
    <w:p w14:paraId="564BD231" w14:textId="77777777" w:rsidR="005D7060" w:rsidRPr="005E5571" w:rsidRDefault="005D7060" w:rsidP="005D7060">
      <w:pPr>
        <w:pStyle w:val="RedTxt"/>
        <w:spacing w:before="60" w:after="60"/>
        <w:rPr>
          <w:rFonts w:ascii="Calibri" w:hAnsi="Calibri" w:cs="Calibri"/>
        </w:rPr>
      </w:pPr>
      <w:r w:rsidRPr="005E5571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5E5571">
        <w:rPr>
          <w:rFonts w:ascii="Calibri" w:hAnsi="Calibri" w:cs="Calibri"/>
        </w:rPr>
        <w:instrText xml:space="preserve"> FORMTEXT </w:instrText>
      </w:r>
      <w:r w:rsidRPr="005E5571">
        <w:rPr>
          <w:rFonts w:ascii="Calibri" w:hAnsi="Calibri" w:cs="Calibri"/>
        </w:rPr>
      </w:r>
      <w:r w:rsidRPr="005E5571">
        <w:rPr>
          <w:rFonts w:ascii="Calibri" w:hAnsi="Calibri" w:cs="Calibri"/>
        </w:rPr>
        <w:fldChar w:fldCharType="separate"/>
      </w:r>
      <w:r w:rsidRPr="005E5571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</w:t>
      </w:r>
      <w:r w:rsidRPr="005E5571">
        <w:rPr>
          <w:rFonts w:ascii="Calibri" w:hAnsi="Calibri" w:cs="Calibri"/>
        </w:rPr>
        <w:fldChar w:fldCharType="end"/>
      </w:r>
    </w:p>
    <w:p w14:paraId="35CB8DB3" w14:textId="77777777" w:rsidR="005D7060" w:rsidRDefault="005D7060" w:rsidP="005D7060">
      <w:pPr>
        <w:pStyle w:val="RedTxt"/>
        <w:spacing w:before="60"/>
        <w:rPr>
          <w:rFonts w:ascii="Calibri" w:hAnsi="Calibri" w:cs="Calibri"/>
        </w:rPr>
      </w:pPr>
    </w:p>
    <w:p w14:paraId="5D07D515" w14:textId="77777777" w:rsidR="005D7060" w:rsidRPr="005D7060" w:rsidRDefault="005D7060" w:rsidP="005D7060">
      <w:pPr>
        <w:pStyle w:val="RedTxt"/>
        <w:rPr>
          <w:rFonts w:ascii="Calibri" w:hAnsi="Calibri" w:cs="Calibri"/>
          <w:b/>
          <w:bCs/>
        </w:rPr>
      </w:pPr>
      <w:r w:rsidRPr="005D7060">
        <w:rPr>
          <w:rFonts w:ascii="Calibri" w:hAnsi="Calibri" w:cs="Calibri"/>
          <w:b/>
          <w:bCs/>
        </w:rPr>
        <w:t>D2-2- Montant global de la variante pour prestation supplémentaire éventuelle libre n°…</w:t>
      </w:r>
    </w:p>
    <w:p w14:paraId="1086644B" w14:textId="77777777" w:rsidR="005D7060" w:rsidRPr="00C8507B" w:rsidRDefault="005D7060" w:rsidP="005D7060">
      <w:pPr>
        <w:pStyle w:val="RedTxt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5D7060" w:rsidRPr="00A70592" w14:paraId="6F46D848" w14:textId="77777777" w:rsidTr="00152EC6">
        <w:tc>
          <w:tcPr>
            <w:tcW w:w="5778" w:type="dxa"/>
            <w:tcBorders>
              <w:right w:val="single" w:sz="12" w:space="0" w:color="auto"/>
            </w:tcBorders>
          </w:tcPr>
          <w:p w14:paraId="0EC246AC" w14:textId="77777777" w:rsidR="005D7060" w:rsidRPr="00A70592" w:rsidRDefault="005D7060" w:rsidP="00152EC6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1DFB84" w14:textId="77777777" w:rsidR="005D7060" w:rsidRPr="00A70592" w:rsidRDefault="005D7060" w:rsidP="005D7060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5D7060" w:rsidRPr="00A70592" w14:paraId="3AD3FB95" w14:textId="77777777" w:rsidTr="00152EC6">
        <w:tc>
          <w:tcPr>
            <w:tcW w:w="5778" w:type="dxa"/>
            <w:tcBorders>
              <w:right w:val="single" w:sz="12" w:space="0" w:color="auto"/>
            </w:tcBorders>
          </w:tcPr>
          <w:p w14:paraId="0BE4407D" w14:textId="77777777" w:rsidR="005D7060" w:rsidRPr="00A70592" w:rsidRDefault="005D7060" w:rsidP="00152EC6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8AB87A" w14:textId="77777777" w:rsidR="005D7060" w:rsidRPr="00A70592" w:rsidRDefault="005D7060" w:rsidP="005D7060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5D7060" w:rsidRPr="00A70592" w14:paraId="72361A40" w14:textId="77777777" w:rsidTr="00152EC6">
        <w:tc>
          <w:tcPr>
            <w:tcW w:w="5778" w:type="dxa"/>
            <w:tcBorders>
              <w:right w:val="single" w:sz="12" w:space="0" w:color="auto"/>
            </w:tcBorders>
          </w:tcPr>
          <w:p w14:paraId="7167661B" w14:textId="77777777" w:rsidR="005D7060" w:rsidRPr="00A70592" w:rsidRDefault="005D7060" w:rsidP="00152EC6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C517FD" w14:textId="77777777" w:rsidR="005D7060" w:rsidRPr="00A70592" w:rsidRDefault="005D7060" w:rsidP="005D7060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209A052F" w14:textId="77777777" w:rsidR="005D7060" w:rsidRPr="005D7060" w:rsidRDefault="005D7060" w:rsidP="005D7060">
      <w:pPr>
        <w:pStyle w:val="RedTxt"/>
        <w:spacing w:before="60"/>
        <w:rPr>
          <w:rFonts w:ascii="Calibri" w:hAnsi="Calibri" w:cs="Calibri"/>
          <w:i/>
          <w:iCs/>
        </w:rPr>
      </w:pPr>
      <w:r w:rsidRPr="005D7060">
        <w:rPr>
          <w:rFonts w:ascii="Calibri" w:hAnsi="Calibri" w:cs="Calibri"/>
          <w:i/>
          <w:iCs/>
        </w:rPr>
        <w:t xml:space="preserve">Montant global TTC de la variante pour prestation supplémentaire éventuelle libre n°  </w:t>
      </w:r>
      <w:proofErr w:type="gramStart"/>
      <w:r w:rsidRPr="005D7060">
        <w:rPr>
          <w:rFonts w:ascii="Calibri" w:hAnsi="Calibri" w:cs="Calibri"/>
          <w:i/>
          <w:iCs/>
        </w:rPr>
        <w:t xml:space="preserve">   (</w:t>
      </w:r>
      <w:proofErr w:type="gramEnd"/>
      <w:r w:rsidRPr="005D7060">
        <w:rPr>
          <w:rFonts w:ascii="Calibri" w:hAnsi="Calibri" w:cs="Calibri"/>
          <w:i/>
          <w:iCs/>
        </w:rPr>
        <w:t>en lettres)</w:t>
      </w:r>
    </w:p>
    <w:p w14:paraId="4FC5A055" w14:textId="77777777" w:rsidR="005D7060" w:rsidRDefault="005D7060" w:rsidP="005D7060">
      <w:pPr>
        <w:pStyle w:val="RedTxt"/>
        <w:spacing w:before="60" w:after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6BA4C8EC" w14:textId="77777777" w:rsidR="008E3B8C" w:rsidRDefault="008E3B8C" w:rsidP="009D44C3">
      <w:pPr>
        <w:pStyle w:val="RedTxt"/>
        <w:spacing w:before="60"/>
        <w:rPr>
          <w:rFonts w:ascii="Calibri" w:hAnsi="Calibri" w:cs="Calibri"/>
        </w:rPr>
      </w:pPr>
    </w:p>
    <w:p w14:paraId="2BBD0317" w14:textId="77777777" w:rsidR="00000C6A" w:rsidRPr="00656AC5" w:rsidRDefault="00000C6A" w:rsidP="00656AC5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E- Durée du marché</w:t>
      </w:r>
    </w:p>
    <w:p w14:paraId="0D2C5EDA" w14:textId="77777777" w:rsidR="00000C6A" w:rsidRPr="00A70592" w:rsidRDefault="00000C6A">
      <w:pPr>
        <w:pStyle w:val="RedTxt"/>
        <w:rPr>
          <w:rFonts w:ascii="Calibri" w:hAnsi="Calibri" w:cs="Calibri"/>
        </w:rPr>
      </w:pP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A556CA" w:rsidRPr="00A70592" w14:paraId="759A8969" w14:textId="77777777" w:rsidTr="00217642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3F8E55" w14:textId="77777777" w:rsidR="00A556CA" w:rsidRPr="00A70592" w:rsidRDefault="00A556CA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45B78" w14:textId="77777777" w:rsidR="00A556CA" w:rsidRPr="00A70592" w:rsidRDefault="00A556CA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0FE5" w14:textId="77777777" w:rsidR="00A556CA" w:rsidRPr="00A70592" w:rsidRDefault="00A556C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C7D0F" w14:textId="77777777" w:rsidR="00A556CA" w:rsidRPr="00A70592" w:rsidRDefault="00A556CA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66A37B" w14:textId="77777777" w:rsidR="00A556CA" w:rsidRPr="00A70592" w:rsidRDefault="00A556C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44967848" w14:textId="77777777" w:rsidR="00000C6A" w:rsidRPr="00A70592" w:rsidRDefault="00000C6A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87"/>
        <w:gridCol w:w="2976"/>
      </w:tblGrid>
      <w:tr w:rsidR="00000C6A" w:rsidRPr="00A70592" w14:paraId="41718C31" w14:textId="77777777">
        <w:tc>
          <w:tcPr>
            <w:tcW w:w="817" w:type="dxa"/>
            <w:shd w:val="clear" w:color="auto" w:fill="E6E6E6"/>
          </w:tcPr>
          <w:p w14:paraId="5B9134CD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CA383B9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8013595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000C6A" w:rsidRPr="00A70592" w14:paraId="659DC913" w14:textId="77777777">
        <w:tc>
          <w:tcPr>
            <w:tcW w:w="817" w:type="dxa"/>
          </w:tcPr>
          <w:p w14:paraId="3C1BFF54" w14:textId="77777777" w:rsidR="00000C6A" w:rsidRPr="00482AE7" w:rsidRDefault="00703E33" w:rsidP="00CF6864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8" w:name="E_LIGLOT"/>
            <w:bookmarkEnd w:id="28"/>
            <w:r>
              <w:rPr>
                <w:rFonts w:ascii="Calibri" w:hAnsi="Calibri" w:cs="Calibri"/>
                <w:b/>
                <w:bCs/>
              </w:rPr>
              <w:t>Unique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vAlign w:val="center"/>
          </w:tcPr>
          <w:p w14:paraId="191F16F4" w14:textId="7EBAC175" w:rsidR="00000C6A" w:rsidRPr="007E47A0" w:rsidRDefault="00A11C72" w:rsidP="00703E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11C72">
              <w:rPr>
                <w:rFonts w:ascii="Calibri" w:hAnsi="Calibri" w:cs="Calibri"/>
                <w:sz w:val="16"/>
                <w:szCs w:val="16"/>
              </w:rPr>
              <w:t>Acquisition d’un diffractomètre à rayons X de paillasse ou compact pour les Enseignements de Travaux Pratiques de Chimie du Solide de l’Université de Rennes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C05586" w14:textId="66DF90AF" w:rsidR="00000C6A" w:rsidRPr="00A70592" w:rsidRDefault="004C331D" w:rsidP="00656AC5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Voir </w:t>
            </w:r>
            <w:r w:rsidR="00D3224E" w:rsidRPr="00A70592">
              <w:rPr>
                <w:rFonts w:ascii="Calibri" w:hAnsi="Calibri" w:cs="Calibri"/>
              </w:rPr>
              <w:t>C</w:t>
            </w:r>
            <w:r w:rsidR="009C6C2B" w:rsidRPr="00A70592">
              <w:rPr>
                <w:rFonts w:ascii="Calibri" w:hAnsi="Calibri" w:cs="Calibri"/>
              </w:rPr>
              <w:t>.</w:t>
            </w:r>
            <w:r w:rsidR="00D3224E" w:rsidRPr="00A70592">
              <w:rPr>
                <w:rFonts w:ascii="Calibri" w:hAnsi="Calibri" w:cs="Calibri"/>
              </w:rPr>
              <w:t>C</w:t>
            </w:r>
            <w:r w:rsidR="009C6C2B" w:rsidRPr="00A70592">
              <w:rPr>
                <w:rFonts w:ascii="Calibri" w:hAnsi="Calibri" w:cs="Calibri"/>
              </w:rPr>
              <w:t>.</w:t>
            </w:r>
            <w:r w:rsidR="00F41643">
              <w:rPr>
                <w:rFonts w:ascii="Calibri" w:hAnsi="Calibri" w:cs="Calibri"/>
              </w:rPr>
              <w:t>A.</w:t>
            </w:r>
            <w:r w:rsidR="00D3224E" w:rsidRPr="00A70592">
              <w:rPr>
                <w:rFonts w:ascii="Calibri" w:hAnsi="Calibri" w:cs="Calibri"/>
              </w:rPr>
              <w:t>P</w:t>
            </w:r>
            <w:r w:rsidR="00A11C72">
              <w:rPr>
                <w:rFonts w:ascii="Calibri" w:hAnsi="Calibri" w:cs="Calibri"/>
              </w:rPr>
              <w:t xml:space="preserve"> n° 2025045PAF</w:t>
            </w:r>
          </w:p>
        </w:tc>
      </w:tr>
      <w:bookmarkEnd w:id="9"/>
    </w:tbl>
    <w:p w14:paraId="7137BE1C" w14:textId="77777777" w:rsidR="00317D60" w:rsidRDefault="00317D60">
      <w:pPr>
        <w:pStyle w:val="RedTxt"/>
        <w:rPr>
          <w:rFonts w:ascii="Calibri" w:hAnsi="Calibri" w:cs="Calibri"/>
        </w:rPr>
      </w:pPr>
    </w:p>
    <w:p w14:paraId="02851AB5" w14:textId="77777777" w:rsidR="00604057" w:rsidRDefault="00604057">
      <w:pPr>
        <w:pStyle w:val="RedTxt"/>
        <w:rPr>
          <w:rFonts w:ascii="Calibri" w:hAnsi="Calibri" w:cs="Calibri"/>
        </w:rPr>
      </w:pPr>
    </w:p>
    <w:bookmarkEnd w:id="10"/>
    <w:p w14:paraId="475E3FD6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05C3C36C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422CC613" w14:textId="77777777" w:rsidR="00000C6A" w:rsidRPr="00A70592" w:rsidRDefault="00000C6A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4AB79773" w14:textId="77777777" w:rsidR="00000C6A" w:rsidRPr="00A70592" w:rsidRDefault="00000C6A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00C6A" w:rsidRPr="00A70592" w14:paraId="6AD763D5" w14:textId="77777777">
        <w:tc>
          <w:tcPr>
            <w:tcW w:w="2235" w:type="dxa"/>
            <w:shd w:val="clear" w:color="auto" w:fill="E6E6E6"/>
          </w:tcPr>
          <w:p w14:paraId="0039FABC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4B54BD9C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0CFAF62C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12C2B873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532ACBAC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2BD472A8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03F6376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00C6A" w:rsidRPr="00A70592" w14:paraId="536B60EC" w14:textId="77777777">
        <w:tc>
          <w:tcPr>
            <w:tcW w:w="2235" w:type="dxa"/>
          </w:tcPr>
          <w:p w14:paraId="641DC488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50993CF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B785673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129942FC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1CAB82C8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7AC50633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9" w:name="Texte7"/>
        <w:tc>
          <w:tcPr>
            <w:tcW w:w="698" w:type="dxa"/>
          </w:tcPr>
          <w:p w14:paraId="738BC0AB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9"/>
          </w:p>
        </w:tc>
      </w:tr>
      <w:tr w:rsidR="00000C6A" w:rsidRPr="00A70592" w14:paraId="15AA3BEF" w14:textId="77777777">
        <w:tc>
          <w:tcPr>
            <w:tcW w:w="2235" w:type="dxa"/>
          </w:tcPr>
          <w:p w14:paraId="597220DD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0A63A40B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B98E0BC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22F2629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7BE0477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5FBE247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1C8AD8C2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36695E56" w14:textId="77777777">
        <w:tc>
          <w:tcPr>
            <w:tcW w:w="2235" w:type="dxa"/>
          </w:tcPr>
          <w:p w14:paraId="3EC9EEC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3DB2A67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69F69BE4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34C757F0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5E85716B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05D10E7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4D5E517F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3118AA7D" w14:textId="77777777">
        <w:tc>
          <w:tcPr>
            <w:tcW w:w="2235" w:type="dxa"/>
          </w:tcPr>
          <w:p w14:paraId="0354E3FC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ABAECBF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019500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620EC73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381BB691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1A37BAC2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67047566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31AB5DEE" w14:textId="77777777">
        <w:tc>
          <w:tcPr>
            <w:tcW w:w="2235" w:type="dxa"/>
          </w:tcPr>
          <w:p w14:paraId="1A514E7C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lastRenderedPageBreak/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C3CB30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7FADE8EA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CD4820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5754DBD9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6D830712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56B32550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163F5492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169C281A" w14:textId="5D5F7D00" w:rsidR="00000C6A" w:rsidRDefault="00000C6A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</w:t>
      </w:r>
      <w:r w:rsidR="00921FB4" w:rsidRPr="00A70592">
        <w:rPr>
          <w:rFonts w:ascii="Calibri" w:hAnsi="Calibri" w:cs="Calibri"/>
          <w:b/>
          <w:bCs/>
        </w:rPr>
        <w:t xml:space="preserve"> (en application du C.C.</w:t>
      </w:r>
      <w:r w:rsidR="00F41643">
        <w:rPr>
          <w:rFonts w:ascii="Calibri" w:hAnsi="Calibri" w:cs="Calibri"/>
          <w:b/>
          <w:bCs/>
        </w:rPr>
        <w:t>A.</w:t>
      </w:r>
      <w:r w:rsidR="00921FB4" w:rsidRPr="00A70592">
        <w:rPr>
          <w:rFonts w:ascii="Calibri" w:hAnsi="Calibri" w:cs="Calibri"/>
          <w:b/>
          <w:bCs/>
        </w:rPr>
        <w:t>P. n°</w:t>
      </w:r>
      <w:r w:rsidR="00A11C72">
        <w:rPr>
          <w:rFonts w:ascii="Calibri" w:hAnsi="Calibri" w:cs="Calibri"/>
          <w:b/>
          <w:bCs/>
        </w:rPr>
        <w:t xml:space="preserve"> 2025045PAF</w:t>
      </w:r>
      <w:r w:rsidR="000964DE">
        <w:rPr>
          <w:rFonts w:ascii="Calibri" w:hAnsi="Calibri" w:cs="Calibri"/>
          <w:b/>
          <w:bCs/>
        </w:rPr>
        <w:t>)</w:t>
      </w:r>
    </w:p>
    <w:p w14:paraId="7FBB36B9" w14:textId="77777777" w:rsidR="002200D1" w:rsidRPr="00A70592" w:rsidRDefault="002200D1">
      <w:pPr>
        <w:pStyle w:val="RedTxt"/>
        <w:rPr>
          <w:rFonts w:ascii="Calibri" w:hAnsi="Calibri" w:cs="Calibri"/>
          <w:b/>
          <w:bCs/>
        </w:rPr>
      </w:pPr>
    </w:p>
    <w:p w14:paraId="4C2F49C6" w14:textId="77777777" w:rsidR="00000C6A" w:rsidRPr="00A70592" w:rsidRDefault="002200D1" w:rsidP="002200D1">
      <w:pPr>
        <w:pStyle w:val="RedTxt"/>
        <w:tabs>
          <w:tab w:val="left" w:pos="2893"/>
          <w:tab w:val="left" w:pos="3907"/>
          <w:tab w:val="left" w:pos="4032"/>
          <w:tab w:val="left" w:pos="6737"/>
          <w:tab w:val="left" w:pos="7551"/>
        </w:tabs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Sans objet</w:t>
      </w:r>
      <w:r>
        <w:rPr>
          <w:rFonts w:ascii="Calibri" w:hAnsi="Calibri" w:cs="Calibri"/>
        </w:rPr>
        <w:tab/>
      </w: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Accepte l’avance</w:t>
      </w:r>
      <w:r>
        <w:rPr>
          <w:rFonts w:ascii="Calibri" w:hAnsi="Calibri" w:cs="Calibri"/>
        </w:rPr>
        <w:tab/>
      </w: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Refus l’avance</w:t>
      </w:r>
    </w:p>
    <w:p w14:paraId="4D2E006E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78D34B15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5CF45DA3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25B91D8B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</w:p>
    <w:p w14:paraId="49AF237B" w14:textId="77777777" w:rsidR="00EE3BC4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5EF0F22F" w14:textId="77777777" w:rsidR="0070101A" w:rsidRPr="00A70592" w:rsidRDefault="00EB16E6" w:rsidP="007E47A0">
      <w:pPr>
        <w:pStyle w:val="RedTx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C87E05F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G- Décision du pouvoir adjudicateur</w:t>
      </w:r>
    </w:p>
    <w:p w14:paraId="63B77A8B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10E52521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41CE156A" w14:textId="77777777" w:rsidR="00000C6A" w:rsidRPr="00A70592" w:rsidRDefault="00000C6A" w:rsidP="00A531E2">
      <w:pPr>
        <w:pStyle w:val="RedTxt"/>
        <w:rPr>
          <w:rFonts w:ascii="Calibri" w:hAnsi="Calibri" w:cs="Calibri"/>
          <w:b/>
          <w:bCs/>
        </w:rPr>
      </w:pPr>
      <w:bookmarkStart w:id="30" w:name="LOTUNNIQUEG"/>
      <w:r w:rsidRPr="00A70592">
        <w:rPr>
          <w:rFonts w:ascii="Calibri" w:hAnsi="Calibri" w:cs="Calibri"/>
          <w:b/>
          <w:bCs/>
        </w:rPr>
        <w:t>La présen</w:t>
      </w:r>
      <w:r w:rsidR="00782371">
        <w:rPr>
          <w:rFonts w:ascii="Calibri" w:hAnsi="Calibri" w:cs="Calibri"/>
          <w:b/>
          <w:bCs/>
        </w:rPr>
        <w:t xml:space="preserve">te offre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30"/>
    <w:p w14:paraId="1A1866B7" w14:textId="77777777" w:rsidR="00000C6A" w:rsidRPr="00A70592" w:rsidRDefault="00000C6A">
      <w:pPr>
        <w:pStyle w:val="RedTxt"/>
        <w:rPr>
          <w:rFonts w:ascii="Calibri" w:hAnsi="Calibri" w:cs="Calibri"/>
          <w:b/>
          <w:bCs/>
        </w:rPr>
      </w:pPr>
    </w:p>
    <w:p w14:paraId="352940D7" w14:textId="77777777" w:rsidR="00000C6A" w:rsidRDefault="00000C6A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0AA94117" w14:textId="77777777" w:rsidR="00F41643" w:rsidRPr="00A70592" w:rsidRDefault="00F41643" w:rsidP="00F41643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="00EE2386"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EE2386" w:rsidRPr="00A70592">
        <w:rPr>
          <w:rFonts w:ascii="Calibri" w:hAnsi="Calibri" w:cs="Calibri"/>
        </w:rPr>
        <w:instrText xml:space="preserve"> FORMTEXT </w:instrText>
      </w:r>
      <w:r w:rsidR="00EE2386" w:rsidRPr="00A70592">
        <w:rPr>
          <w:rFonts w:ascii="Calibri" w:hAnsi="Calibri" w:cs="Calibri"/>
        </w:rPr>
      </w:r>
      <w:r w:rsidR="00EE2386" w:rsidRPr="00A70592">
        <w:rPr>
          <w:rFonts w:ascii="Calibri" w:hAnsi="Calibri" w:cs="Calibri"/>
        </w:rPr>
        <w:fldChar w:fldCharType="separate"/>
      </w:r>
      <w:r w:rsidR="00EE2386" w:rsidRPr="00A70592">
        <w:rPr>
          <w:rFonts w:ascii="Calibri" w:hAnsi="Calibri" w:cs="Calibri"/>
          <w:noProof/>
        </w:rPr>
        <w:t>……………</w:t>
      </w:r>
      <w:r w:rsidR="00EE2386" w:rsidRPr="00A70592">
        <w:rPr>
          <w:rFonts w:ascii="Calibri" w:hAnsi="Calibri" w:cs="Calibri"/>
        </w:rPr>
        <w:fldChar w:fldCharType="end"/>
      </w:r>
    </w:p>
    <w:p w14:paraId="1A32BFB0" w14:textId="77777777" w:rsidR="00F41643" w:rsidRPr="00A70592" w:rsidRDefault="00F41643" w:rsidP="00F41643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11"/>
    <w:p w14:paraId="27F07C7C" w14:textId="77777777" w:rsidR="0004601A" w:rsidRPr="00A70592" w:rsidRDefault="00926396" w:rsidP="004C331D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E4655D">
        <w:rPr>
          <w:rFonts w:ascii="Calibri" w:hAnsi="Calibri" w:cs="Calibri"/>
        </w:rPr>
      </w:r>
      <w:r w:rsidR="00E4655D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="00A70592" w:rsidRPr="00A70592">
        <w:rPr>
          <w:rFonts w:ascii="Calibri" w:hAnsi="Calibri" w:cs="Calibri"/>
        </w:rPr>
        <w:t xml:space="preserve"> Avec sa variante </w:t>
      </w:r>
      <w:r w:rsidR="00F41643">
        <w:rPr>
          <w:rFonts w:ascii="Calibri" w:hAnsi="Calibri" w:cs="Calibri"/>
        </w:rPr>
        <w:t>alternative</w:t>
      </w:r>
    </w:p>
    <w:p w14:paraId="4FE467B4" w14:textId="77777777" w:rsidR="00EE3BC4" w:rsidRPr="00A70592" w:rsidRDefault="00EE3BC4" w:rsidP="00EE3BC4">
      <w:pPr>
        <w:pStyle w:val="RedTxt"/>
        <w:rPr>
          <w:rFonts w:ascii="Calibri" w:hAnsi="Calibri" w:cs="Calibri"/>
        </w:rPr>
      </w:pPr>
    </w:p>
    <w:p w14:paraId="086B493F" w14:textId="77777777" w:rsidR="00000C6A" w:rsidRDefault="00000C6A">
      <w:pPr>
        <w:pStyle w:val="RedTxt"/>
        <w:rPr>
          <w:rFonts w:ascii="Calibri" w:hAnsi="Calibri" w:cs="Calibri"/>
        </w:rPr>
      </w:pPr>
    </w:p>
    <w:p w14:paraId="16E5BC19" w14:textId="77777777" w:rsidR="00B40A99" w:rsidRDefault="00B40A99">
      <w:pPr>
        <w:pStyle w:val="RedTxt"/>
        <w:rPr>
          <w:rFonts w:ascii="Calibri" w:hAnsi="Calibri" w:cs="Calibri"/>
        </w:rPr>
      </w:pPr>
    </w:p>
    <w:p w14:paraId="066DC621" w14:textId="77777777" w:rsidR="00B40A99" w:rsidRDefault="00B40A99">
      <w:pPr>
        <w:pStyle w:val="RedTxt"/>
        <w:rPr>
          <w:rFonts w:ascii="Calibri" w:hAnsi="Calibri" w:cs="Calibri"/>
        </w:rPr>
      </w:pPr>
    </w:p>
    <w:p w14:paraId="3C56988F" w14:textId="77777777" w:rsidR="00B40A99" w:rsidRDefault="00B40A99">
      <w:pPr>
        <w:pStyle w:val="RedTxt"/>
        <w:rPr>
          <w:rFonts w:ascii="Calibri" w:hAnsi="Calibri" w:cs="Calibri"/>
        </w:rPr>
      </w:pPr>
    </w:p>
    <w:p w14:paraId="6127851B" w14:textId="77777777" w:rsidR="00B40A99" w:rsidRDefault="00B40A99">
      <w:pPr>
        <w:pStyle w:val="RedTxt"/>
        <w:rPr>
          <w:rFonts w:ascii="Calibri" w:hAnsi="Calibri" w:cs="Calibri"/>
        </w:rPr>
      </w:pPr>
    </w:p>
    <w:p w14:paraId="442A50DF" w14:textId="77777777" w:rsidR="00B40A99" w:rsidRDefault="00B40A99">
      <w:pPr>
        <w:pStyle w:val="RedTxt"/>
        <w:rPr>
          <w:rFonts w:ascii="Calibri" w:hAnsi="Calibri" w:cs="Calibri"/>
        </w:rPr>
      </w:pPr>
    </w:p>
    <w:p w14:paraId="266D62B7" w14:textId="77777777" w:rsidR="00B40A99" w:rsidRDefault="00B40A99">
      <w:pPr>
        <w:pStyle w:val="RedTxt"/>
        <w:rPr>
          <w:rFonts w:ascii="Calibri" w:hAnsi="Calibri" w:cs="Calibri"/>
        </w:rPr>
      </w:pPr>
    </w:p>
    <w:p w14:paraId="4D70C8F1" w14:textId="77777777" w:rsidR="00B40A99" w:rsidRDefault="00B40A99">
      <w:pPr>
        <w:pStyle w:val="RedTxt"/>
        <w:rPr>
          <w:rFonts w:ascii="Calibri" w:hAnsi="Calibri" w:cs="Calibri"/>
        </w:rPr>
      </w:pPr>
    </w:p>
    <w:p w14:paraId="7AD9A3CF" w14:textId="77777777" w:rsidR="00B40A99" w:rsidRDefault="00B40A99">
      <w:pPr>
        <w:pStyle w:val="RedTxt"/>
        <w:rPr>
          <w:rFonts w:ascii="Calibri" w:hAnsi="Calibri" w:cs="Calibri"/>
        </w:rPr>
      </w:pPr>
    </w:p>
    <w:p w14:paraId="0A6E2960" w14:textId="77777777" w:rsidR="00B40A99" w:rsidRDefault="00B40A99">
      <w:pPr>
        <w:pStyle w:val="RedTxt"/>
        <w:rPr>
          <w:rFonts w:ascii="Calibri" w:hAnsi="Calibri" w:cs="Calibri"/>
        </w:rPr>
      </w:pPr>
    </w:p>
    <w:p w14:paraId="3F35EE04" w14:textId="77777777" w:rsidR="00B40A99" w:rsidRDefault="00B40A99">
      <w:pPr>
        <w:pStyle w:val="RedTxt"/>
        <w:rPr>
          <w:rFonts w:ascii="Calibri" w:hAnsi="Calibri" w:cs="Calibri"/>
        </w:rPr>
      </w:pPr>
    </w:p>
    <w:p w14:paraId="12F8D464" w14:textId="77777777" w:rsidR="00B40A99" w:rsidRDefault="00B40A99">
      <w:pPr>
        <w:pStyle w:val="RedTxt"/>
        <w:rPr>
          <w:rFonts w:ascii="Calibri" w:hAnsi="Calibri" w:cs="Calibri"/>
        </w:rPr>
      </w:pPr>
    </w:p>
    <w:p w14:paraId="6EF8B7FF" w14:textId="77777777" w:rsidR="00B40A99" w:rsidRDefault="00B40A99">
      <w:pPr>
        <w:pStyle w:val="RedTxt"/>
        <w:rPr>
          <w:rFonts w:ascii="Calibri" w:hAnsi="Calibri" w:cs="Calibri"/>
        </w:rPr>
      </w:pPr>
    </w:p>
    <w:p w14:paraId="56B7B044" w14:textId="77777777" w:rsidR="00B40A99" w:rsidRDefault="00B40A99">
      <w:pPr>
        <w:pStyle w:val="RedTxt"/>
        <w:rPr>
          <w:rFonts w:ascii="Calibri" w:hAnsi="Calibri" w:cs="Calibri"/>
        </w:rPr>
      </w:pPr>
    </w:p>
    <w:p w14:paraId="5FF1F9A4" w14:textId="77777777" w:rsidR="00B40A99" w:rsidRDefault="00B40A99">
      <w:pPr>
        <w:pStyle w:val="RedTxt"/>
        <w:rPr>
          <w:rFonts w:ascii="Calibri" w:hAnsi="Calibri" w:cs="Calibri"/>
        </w:rPr>
      </w:pPr>
    </w:p>
    <w:p w14:paraId="6102F9B8" w14:textId="77777777" w:rsidR="00B40A99" w:rsidRPr="00A70592" w:rsidRDefault="00B40A99">
      <w:pPr>
        <w:pStyle w:val="RedTxt"/>
        <w:rPr>
          <w:rFonts w:ascii="Calibri" w:hAnsi="Calibri" w:cs="Calibri"/>
        </w:rPr>
      </w:pPr>
    </w:p>
    <w:p w14:paraId="4A32EC53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1EA0F5E2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2005AEC1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150DD8D0" w14:textId="77777777" w:rsidR="00000C6A" w:rsidRPr="00A70592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4F436DF7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8DE84BB" w14:textId="77777777" w:rsidR="00000C6A" w:rsidRPr="00A70592" w:rsidRDefault="00000C6A" w:rsidP="002D764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  <w:r w:rsidRPr="00A70592">
        <w:rPr>
          <w:rFonts w:ascii="Calibri" w:hAnsi="Calibri" w:cs="Calibri"/>
        </w:rPr>
        <w:t>.</w:t>
      </w:r>
    </w:p>
    <w:p w14:paraId="3B96D845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24F39CD8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30D4D2C7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FA6DAA1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6F1E577C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7A0F19C4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305C7FCC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679F77DE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BC679C7" w14:textId="77777777" w:rsidR="00000C6A" w:rsidRPr="00A70592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383ACA58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42715FF8" w14:textId="77777777" w:rsidR="00000C6A" w:rsidRPr="00A70592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127B8A4F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2875AAAE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45218E9B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Le représentant du pouvoir adjudicateur,</w:t>
      </w:r>
    </w:p>
    <w:p w14:paraId="3368AF65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Monsieur </w:t>
      </w:r>
      <w:r w:rsidR="00305505" w:rsidRPr="00A70592">
        <w:rPr>
          <w:rFonts w:ascii="Calibri" w:hAnsi="Calibri" w:cs="Calibri"/>
        </w:rPr>
        <w:t>David ALIS</w:t>
      </w:r>
      <w:r w:rsidRPr="00A70592">
        <w:rPr>
          <w:rFonts w:ascii="Calibri" w:hAnsi="Calibri" w:cs="Calibri"/>
        </w:rPr>
        <w:t>,</w:t>
      </w:r>
    </w:p>
    <w:p w14:paraId="521D7C6C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</w:p>
    <w:p w14:paraId="503B270E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</w:p>
    <w:p w14:paraId="08562C8A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</w:p>
    <w:p w14:paraId="6CF7658C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</w:p>
    <w:p w14:paraId="69FFADA2" w14:textId="77777777" w:rsidR="00000C6A" w:rsidRPr="00A70592" w:rsidRDefault="00000C6A" w:rsidP="002D7647">
      <w:pPr>
        <w:pStyle w:val="RedTxt"/>
        <w:ind w:firstLine="4536"/>
        <w:rPr>
          <w:rFonts w:ascii="Calibri" w:hAnsi="Calibri" w:cs="Calibri"/>
          <w:sz w:val="2"/>
          <w:szCs w:val="2"/>
        </w:rPr>
      </w:pPr>
      <w:r w:rsidRPr="00A70592">
        <w:rPr>
          <w:rFonts w:ascii="Calibri" w:hAnsi="Calibri" w:cs="Calibri"/>
        </w:rPr>
        <w:t>Président de l'Université de Rennes</w:t>
      </w:r>
    </w:p>
    <w:p w14:paraId="10B510C6" w14:textId="77777777" w:rsidR="00000C6A" w:rsidRPr="00A70592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0D512525" w14:textId="77777777" w:rsidR="00000C6A" w:rsidRPr="00A70592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7D0AAC2B" w14:textId="77777777" w:rsidR="00000C6A" w:rsidRPr="00A70592" w:rsidRDefault="00000C6A">
      <w:pPr>
        <w:pStyle w:val="RedTxt"/>
        <w:rPr>
          <w:rFonts w:ascii="Calibri" w:hAnsi="Calibri" w:cs="Calibri"/>
          <w:sz w:val="2"/>
          <w:szCs w:val="2"/>
        </w:rPr>
      </w:pPr>
    </w:p>
    <w:p w14:paraId="1D7BE283" w14:textId="77777777" w:rsidR="00436558" w:rsidRPr="00A70592" w:rsidRDefault="00436558" w:rsidP="00436558">
      <w:pPr>
        <w:pStyle w:val="RedTxt"/>
        <w:rPr>
          <w:rFonts w:ascii="Calibri" w:hAnsi="Calibri" w:cs="Calibri"/>
          <w:b/>
          <w:bCs/>
        </w:rPr>
      </w:pPr>
      <w:bookmarkStart w:id="31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31"/>
    </w:p>
    <w:p w14:paraId="34AD7CDA" w14:textId="77777777" w:rsidR="00436558" w:rsidRPr="00A70592" w:rsidRDefault="00436558" w:rsidP="00436558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7E9B990C" w14:textId="77777777" w:rsidR="00436558" w:rsidRPr="00A70592" w:rsidRDefault="00436558" w:rsidP="00FE4E69">
      <w:pPr>
        <w:pStyle w:val="RedTxt"/>
        <w:rPr>
          <w:rFonts w:ascii="Calibri" w:hAnsi="Calibri" w:cs="Calibri"/>
          <w:b/>
          <w:bCs/>
        </w:rPr>
      </w:pPr>
    </w:p>
    <w:p w14:paraId="324B6A1B" w14:textId="77777777" w:rsidR="00436558" w:rsidRPr="00A70592" w:rsidRDefault="00436558" w:rsidP="00FE4E69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12325452" w14:textId="77777777" w:rsidR="00F41643" w:rsidRPr="00783F80" w:rsidRDefault="00F41643" w:rsidP="00F41643">
      <w:pPr>
        <w:widowControl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Calibri"/>
        </w:rPr>
        <w:br w:type="page"/>
      </w:r>
      <w:r w:rsidRPr="007D7509">
        <w:rPr>
          <w:rFonts w:ascii="Calibri" w:hAnsi="Calibri" w:cs="Arial"/>
          <w:b/>
          <w:bCs/>
          <w:sz w:val="24"/>
          <w:szCs w:val="24"/>
        </w:rPr>
        <w:lastRenderedPageBreak/>
        <w:t>Annexe n°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D7509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D7509">
        <w:rPr>
          <w:rFonts w:ascii="Calibri" w:hAnsi="Calibri" w:cs="Arial"/>
          <w:b/>
          <w:bCs/>
          <w:sz w:val="24"/>
          <w:szCs w:val="24"/>
        </w:rPr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D7509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D7509">
        <w:rPr>
          <w:rFonts w:ascii="Calibri" w:hAnsi="Calibri" w:cs="Arial"/>
          <w:b/>
          <w:bCs/>
          <w:sz w:val="24"/>
          <w:szCs w:val="24"/>
        </w:rPr>
        <w:t xml:space="preserve"> à l’acte d’engagement en cas de variante</w:t>
      </w:r>
      <w:r>
        <w:rPr>
          <w:rFonts w:ascii="Calibri" w:hAnsi="Calibri" w:cs="Arial"/>
          <w:b/>
          <w:bCs/>
          <w:sz w:val="24"/>
          <w:szCs w:val="24"/>
        </w:rPr>
        <w:t xml:space="preserve"> alternative</w:t>
      </w:r>
    </w:p>
    <w:p w14:paraId="2FD97E58" w14:textId="77777777" w:rsidR="00F41643" w:rsidRPr="00783F80" w:rsidRDefault="00F41643" w:rsidP="00F41643">
      <w:pPr>
        <w:widowControl/>
        <w:rPr>
          <w:rFonts w:ascii="Calibri" w:hAnsi="Calibri" w:cs="Arial"/>
        </w:rPr>
      </w:pPr>
    </w:p>
    <w:p w14:paraId="45D0C46B" w14:textId="77777777" w:rsidR="00F41643" w:rsidRPr="00783F80" w:rsidRDefault="00F41643" w:rsidP="00F41643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>La présente offre concerne la variante</w:t>
      </w:r>
      <w:r>
        <w:rPr>
          <w:rFonts w:ascii="Calibri" w:hAnsi="Calibri"/>
        </w:rPr>
        <w:t xml:space="preserve"> </w:t>
      </w:r>
      <w:r w:rsidR="0074196F">
        <w:rPr>
          <w:rFonts w:ascii="Calibri" w:hAnsi="Calibri"/>
        </w:rPr>
        <w:t xml:space="preserve">alternative </w:t>
      </w:r>
      <w:r w:rsidR="0074196F" w:rsidRPr="00783F80">
        <w:rPr>
          <w:rFonts w:ascii="Calibri" w:hAnsi="Calibri"/>
        </w:rPr>
        <w:t>à</w:t>
      </w:r>
      <w:r w:rsidR="00EE2386">
        <w:rPr>
          <w:rFonts w:ascii="Calibri" w:hAnsi="Calibri"/>
          <w:b/>
          <w:bCs/>
        </w:rPr>
        <w:t xml:space="preserve"> la solution de base</w:t>
      </w:r>
      <w:r>
        <w:rPr>
          <w:rFonts w:ascii="Calibri" w:hAnsi="Calibri"/>
          <w:b/>
          <w:bCs/>
        </w:rPr>
        <w:t xml:space="preserve">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</w:p>
    <w:p w14:paraId="750C1D87" w14:textId="77777777" w:rsidR="00F41643" w:rsidRPr="00783F80" w:rsidRDefault="00F41643" w:rsidP="00F41643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6CD5AA05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p w14:paraId="5BE863E5" w14:textId="77777777" w:rsidR="00F41643" w:rsidRPr="00783F80" w:rsidRDefault="00F41643" w:rsidP="00F41643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 xml:space="preserve">1- Montant global de la variante </w:t>
      </w:r>
      <w:r>
        <w:rPr>
          <w:rFonts w:ascii="Calibri" w:hAnsi="Calibri"/>
          <w:b/>
          <w:bCs/>
        </w:rPr>
        <w:t xml:space="preserve">alternative </w:t>
      </w:r>
      <w:r w:rsidRPr="00783F80">
        <w:rPr>
          <w:rFonts w:ascii="Calibri" w:hAnsi="Calibri"/>
          <w:b/>
          <w:bCs/>
        </w:rPr>
        <w:t>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F41643" w:rsidRPr="00783F80" w14:paraId="6DDB2613" w14:textId="77777777" w:rsidTr="00450E1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4D3F8C" w14:textId="77777777" w:rsidR="00F41643" w:rsidRPr="00783F80" w:rsidRDefault="00F41643" w:rsidP="00450E10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BEBA0" w14:textId="77777777" w:rsidR="00F41643" w:rsidRPr="00783F80" w:rsidRDefault="00F41643" w:rsidP="00450E10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F41643" w:rsidRPr="00783F80" w14:paraId="199B0F4B" w14:textId="77777777" w:rsidTr="00450E1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5095A6" w14:textId="77777777" w:rsidR="00F41643" w:rsidRPr="00783F80" w:rsidRDefault="00F41643" w:rsidP="00450E10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9C6C4" w14:textId="77777777" w:rsidR="00F41643" w:rsidRPr="00783F80" w:rsidRDefault="00F41643" w:rsidP="00450E10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F41643" w:rsidRPr="00783F80" w14:paraId="2947468A" w14:textId="77777777" w:rsidTr="00450E1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A66BA9" w14:textId="77777777" w:rsidR="00F41643" w:rsidRPr="00783F80" w:rsidRDefault="00F41643" w:rsidP="00450E10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D342C" w14:textId="77777777" w:rsidR="00F41643" w:rsidRPr="00783F80" w:rsidRDefault="00F41643" w:rsidP="00450E10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2E69EBB5" w14:textId="77777777" w:rsidR="00095830" w:rsidRDefault="00095830" w:rsidP="00095830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 xml:space="preserve">alternative </w:t>
      </w:r>
      <w:r w:rsidRPr="00A70592">
        <w:rPr>
          <w:rFonts w:ascii="Calibri" w:hAnsi="Calibri" w:cs="Calibri"/>
          <w:i/>
          <w:iCs/>
        </w:rPr>
        <w:t>n°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308454D9" w14:textId="77777777" w:rsidR="00095830" w:rsidRDefault="00095830" w:rsidP="00095830">
      <w:pPr>
        <w:pStyle w:val="RedTxt"/>
        <w:spacing w:before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5FB7D75B" w14:textId="77777777" w:rsidR="00095830" w:rsidRDefault="00095830" w:rsidP="00095830">
      <w:pPr>
        <w:pStyle w:val="RedTxt"/>
        <w:spacing w:before="60"/>
        <w:rPr>
          <w:rFonts w:ascii="Calibri" w:hAnsi="Calibri" w:cs="Calibri"/>
          <w:i/>
          <w:iCs/>
        </w:rPr>
      </w:pPr>
    </w:p>
    <w:p w14:paraId="2ACDA5B0" w14:textId="77777777" w:rsidR="00F41643" w:rsidRDefault="00F41643" w:rsidP="00F41643">
      <w:pPr>
        <w:pStyle w:val="RedTxt"/>
        <w:rPr>
          <w:rFonts w:ascii="Calibri" w:hAnsi="Calibri"/>
        </w:rPr>
      </w:pPr>
    </w:p>
    <w:p w14:paraId="2E5A0C6F" w14:textId="77777777" w:rsidR="00F41643" w:rsidRPr="007D7509" w:rsidRDefault="00F41643" w:rsidP="00F41643">
      <w:pPr>
        <w:pStyle w:val="RedTxt"/>
        <w:jc w:val="both"/>
        <w:rPr>
          <w:rFonts w:ascii="Calibri" w:hAnsi="Calibri"/>
          <w:b/>
          <w:bCs/>
        </w:rPr>
      </w:pPr>
      <w:r w:rsidRPr="007D7509">
        <w:rPr>
          <w:rFonts w:ascii="Calibri" w:hAnsi="Calibri"/>
          <w:b/>
          <w:bCs/>
        </w:rPr>
        <w:t xml:space="preserve">2 - Montant global de la variante </w:t>
      </w:r>
      <w:r>
        <w:rPr>
          <w:rFonts w:ascii="Calibri" w:hAnsi="Calibri"/>
          <w:b/>
          <w:bCs/>
        </w:rPr>
        <w:t>pour prestation supplémentaire éventuelle N°…  (</w:t>
      </w:r>
      <w:proofErr w:type="gramStart"/>
      <w:r>
        <w:rPr>
          <w:rFonts w:ascii="Calibri" w:hAnsi="Calibri"/>
          <w:b/>
          <w:bCs/>
        </w:rPr>
        <w:t>en</w:t>
      </w:r>
      <w:proofErr w:type="gramEnd"/>
      <w:r>
        <w:rPr>
          <w:rFonts w:ascii="Calibri" w:hAnsi="Calibri"/>
          <w:b/>
          <w:bCs/>
        </w:rPr>
        <w:t xml:space="preserve"> chiffres)</w:t>
      </w:r>
    </w:p>
    <w:p w14:paraId="4F9BBA57" w14:textId="77777777" w:rsidR="00F41643" w:rsidRPr="007D7509" w:rsidRDefault="00F41643" w:rsidP="00F41643">
      <w:pPr>
        <w:pStyle w:val="RedTxt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F41643" w:rsidRPr="007D7509" w14:paraId="271293B9" w14:textId="77777777" w:rsidTr="00450E1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488867" w14:textId="77777777" w:rsidR="00F41643" w:rsidRPr="007D7509" w:rsidRDefault="00F41643" w:rsidP="00450E10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5A75F" w14:textId="77777777" w:rsidR="00F41643" w:rsidRPr="007D7509" w:rsidRDefault="00F41643" w:rsidP="00450E10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  <w:tr w:rsidR="00F41643" w:rsidRPr="007D7509" w14:paraId="7D3C86DF" w14:textId="77777777" w:rsidTr="00450E1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B9DA21" w14:textId="77777777" w:rsidR="00F41643" w:rsidRPr="007D7509" w:rsidRDefault="00F41643" w:rsidP="00450E10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1E721" w14:textId="77777777" w:rsidR="00F41643" w:rsidRPr="007D7509" w:rsidRDefault="00F41643" w:rsidP="00450E10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%</w:t>
            </w:r>
          </w:p>
        </w:tc>
      </w:tr>
      <w:tr w:rsidR="00F41643" w:rsidRPr="007D7509" w14:paraId="192BABB7" w14:textId="77777777" w:rsidTr="00450E1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0F0775" w14:textId="77777777" w:rsidR="00F41643" w:rsidRPr="007D7509" w:rsidRDefault="00F41643" w:rsidP="00450E10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DE373" w14:textId="77777777" w:rsidR="00F41643" w:rsidRPr="007D7509" w:rsidRDefault="00F41643" w:rsidP="00450E10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</w:tbl>
    <w:p w14:paraId="3B674567" w14:textId="77777777" w:rsidR="00095830" w:rsidRDefault="00095830" w:rsidP="00095830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>supplémentaire éventuelle N</w:t>
      </w:r>
      <w:r w:rsidRPr="00A70592">
        <w:rPr>
          <w:rFonts w:ascii="Calibri" w:hAnsi="Calibri" w:cs="Calibri"/>
          <w:i/>
          <w:iCs/>
        </w:rPr>
        <w:t>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03DE438F" w14:textId="77777777" w:rsidR="00F41643" w:rsidRPr="00783F80" w:rsidRDefault="00095830" w:rsidP="00095830">
      <w:pPr>
        <w:pStyle w:val="RedTxt"/>
        <w:rPr>
          <w:rFonts w:ascii="Calibri" w:hAnsi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00D26ED7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p w14:paraId="23F2CFD3" w14:textId="77777777" w:rsidR="00F41643" w:rsidRPr="00783F80" w:rsidRDefault="00F41643" w:rsidP="00F4164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351BA174" w14:textId="77777777" w:rsidR="00F41643" w:rsidRPr="00783F80" w:rsidRDefault="00F41643" w:rsidP="00F41643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F41643" w:rsidRPr="00783F80" w14:paraId="7D8386CA" w14:textId="77777777" w:rsidTr="00450E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00DAF48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80A079B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23D2881C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EBC6BE1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F41643" w:rsidRPr="00783F80" w14:paraId="066FF019" w14:textId="77777777" w:rsidTr="00450E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F90E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69BA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6DBDAB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120C55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F41643" w:rsidRPr="00783F80" w14:paraId="5453A39F" w14:textId="77777777" w:rsidTr="00450E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B30C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7D2C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5C219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40D00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F41643" w:rsidRPr="00783F80" w14:paraId="13D10C55" w14:textId="77777777" w:rsidTr="00450E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6E3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1A0F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C8A91C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C7428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F41643" w:rsidRPr="00783F80" w14:paraId="13D30807" w14:textId="77777777" w:rsidTr="00450E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DEA3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F12E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381CA5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FC2DB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F41643" w:rsidRPr="00783F80" w14:paraId="3C0A091C" w14:textId="77777777" w:rsidTr="00450E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BE6D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12D2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BBD71C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381854" w14:textId="77777777" w:rsidR="00F41643" w:rsidRPr="00783F80" w:rsidRDefault="00F41643" w:rsidP="00450E10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680C52A8" w14:textId="77777777" w:rsidR="00F41643" w:rsidRDefault="00F41643" w:rsidP="00F41643">
      <w:pPr>
        <w:pStyle w:val="RedTxt"/>
        <w:rPr>
          <w:rFonts w:ascii="Calibri" w:hAnsi="Calibri"/>
          <w:b/>
          <w:bCs/>
        </w:rPr>
      </w:pPr>
    </w:p>
    <w:p w14:paraId="3BCBEEEB" w14:textId="77777777" w:rsidR="00F41643" w:rsidRPr="00783F80" w:rsidRDefault="00F41643" w:rsidP="00F41643">
      <w:pPr>
        <w:pStyle w:val="RedTxt"/>
        <w:rPr>
          <w:rFonts w:ascii="Calibri" w:hAnsi="Calibri"/>
          <w:b/>
          <w:bCs/>
        </w:rPr>
      </w:pPr>
    </w:p>
    <w:p w14:paraId="199978D4" w14:textId="77777777" w:rsidR="00F41643" w:rsidRPr="00783F80" w:rsidRDefault="00F41643" w:rsidP="00F41643">
      <w:pPr>
        <w:pStyle w:val="RedTxt"/>
        <w:rPr>
          <w:rFonts w:ascii="Calibri" w:hAnsi="Calibri"/>
          <w:b/>
          <w:bCs/>
        </w:rPr>
      </w:pPr>
    </w:p>
    <w:p w14:paraId="2FBD0D1F" w14:textId="77777777" w:rsidR="00F41643" w:rsidRPr="00783F80" w:rsidRDefault="00F41643" w:rsidP="00F41643">
      <w:pPr>
        <w:pStyle w:val="RedTxt"/>
        <w:rPr>
          <w:rFonts w:ascii="Calibri" w:hAnsi="Calibri"/>
        </w:rPr>
      </w:pPr>
      <w:bookmarkStart w:id="32" w:name="D4_V"/>
    </w:p>
    <w:p w14:paraId="02AD2945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bookmarkEnd w:id="32"/>
    <w:p w14:paraId="4814E8B9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p w14:paraId="6530E4F0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p w14:paraId="1FCBB2F7" w14:textId="77777777" w:rsidR="00F41643" w:rsidRPr="00783F80" w:rsidRDefault="00F41643" w:rsidP="00F41643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649D7729" w14:textId="77777777" w:rsidR="00F41643" w:rsidRPr="00783F80" w:rsidRDefault="00F41643" w:rsidP="00F41643">
      <w:pPr>
        <w:pStyle w:val="RedTxt"/>
        <w:ind w:firstLine="4536"/>
        <w:rPr>
          <w:rFonts w:ascii="Calibri" w:hAnsi="Calibri"/>
        </w:rPr>
      </w:pPr>
    </w:p>
    <w:p w14:paraId="07F13A09" w14:textId="77777777" w:rsidR="00F41643" w:rsidRPr="00783F80" w:rsidRDefault="00F41643" w:rsidP="00F41643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4C4C3273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p w14:paraId="2238550C" w14:textId="77777777" w:rsidR="00F41643" w:rsidRPr="00783F80" w:rsidRDefault="00F41643" w:rsidP="00F41643">
      <w:pPr>
        <w:pStyle w:val="RedTxt"/>
        <w:rPr>
          <w:rFonts w:ascii="Calibri" w:hAnsi="Calibri"/>
        </w:rPr>
      </w:pPr>
    </w:p>
    <w:p w14:paraId="66237D15" w14:textId="77777777" w:rsidR="00F41643" w:rsidRPr="00D95B24" w:rsidRDefault="00F41643" w:rsidP="00F41643">
      <w:pPr>
        <w:rPr>
          <w:rFonts w:ascii="Calibri" w:hAnsi="Calibri" w:cs="Calibri"/>
        </w:rPr>
      </w:pPr>
    </w:p>
    <w:p w14:paraId="7A8272A8" w14:textId="77777777" w:rsidR="00436558" w:rsidRPr="00A70592" w:rsidRDefault="00436558" w:rsidP="002D7647">
      <w:pPr>
        <w:rPr>
          <w:rFonts w:ascii="Calibri" w:hAnsi="Calibri" w:cs="Calibri"/>
        </w:rPr>
      </w:pPr>
    </w:p>
    <w:sectPr w:rsidR="00436558" w:rsidRPr="00A70592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31CD" w14:textId="77777777" w:rsidR="007179FD" w:rsidRDefault="007179FD">
      <w:r>
        <w:separator/>
      </w:r>
    </w:p>
  </w:endnote>
  <w:endnote w:type="continuationSeparator" w:id="0">
    <w:p w14:paraId="681356CB" w14:textId="77777777" w:rsidR="007179FD" w:rsidRDefault="007179FD">
      <w:r>
        <w:continuationSeparator/>
      </w:r>
    </w:p>
  </w:endnote>
  <w:endnote w:type="continuationNotice" w:id="1">
    <w:p w14:paraId="0FCB4BE3" w14:textId="77777777" w:rsidR="007179FD" w:rsidRDefault="00717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FA09" w14:textId="77777777" w:rsidR="005D3AAA" w:rsidRPr="005F5267" w:rsidRDefault="005D3AAA" w:rsidP="005D3AA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bookmarkStart w:id="24" w:name="_Hlk166768993"/>
    <w:bookmarkStart w:id="25" w:name="_Hlk166769216"/>
    <w:r w:rsidRPr="005F5267">
      <w:rPr>
        <w:sz w:val="16"/>
        <w:szCs w:val="16"/>
      </w:rPr>
      <w:tab/>
    </w:r>
    <w:r w:rsidRPr="005F5267">
      <w:rPr>
        <w:sz w:val="16"/>
        <w:szCs w:val="16"/>
      </w:rPr>
      <w:tab/>
    </w:r>
  </w:p>
  <w:p w14:paraId="363BDDD9" w14:textId="47C9FBBF" w:rsidR="009544B2" w:rsidRDefault="003E4B12" w:rsidP="002F29AE">
    <w:pPr>
      <w:jc w:val="center"/>
      <w:rPr>
        <w:rFonts w:ascii="Calibri" w:hAnsi="Calibri" w:cs="Calibri"/>
        <w:sz w:val="16"/>
        <w:szCs w:val="16"/>
      </w:rPr>
    </w:pPr>
    <w:bookmarkStart w:id="26" w:name="_Hlk166768942"/>
    <w:bookmarkStart w:id="27" w:name="_Hlk166769109"/>
    <w:r w:rsidRPr="00C60C63">
      <w:rPr>
        <w:rFonts w:ascii="Calibri" w:hAnsi="Calibri" w:cs="Calibri"/>
        <w:sz w:val="16"/>
        <w:szCs w:val="16"/>
      </w:rPr>
      <w:t xml:space="preserve">Affaire </w:t>
    </w:r>
    <w:r w:rsidR="00A11C72">
      <w:rPr>
        <w:rFonts w:ascii="Calibri" w:hAnsi="Calibri" w:cs="Calibri"/>
        <w:sz w:val="16"/>
        <w:szCs w:val="16"/>
      </w:rPr>
      <w:t>2025045PAF</w:t>
    </w:r>
    <w:r w:rsidR="00DE3249" w:rsidRPr="00DE3249">
      <w:rPr>
        <w:rFonts w:ascii="Calibri" w:hAnsi="Calibri" w:cs="Calibri"/>
        <w:sz w:val="16"/>
        <w:szCs w:val="16"/>
      </w:rPr>
      <w:t xml:space="preserve"> </w:t>
    </w:r>
    <w:r w:rsidRPr="00C60C63">
      <w:rPr>
        <w:rFonts w:ascii="Calibri" w:hAnsi="Calibri" w:cs="Calibri"/>
        <w:sz w:val="16"/>
        <w:szCs w:val="16"/>
      </w:rPr>
      <w:t xml:space="preserve">– </w:t>
    </w:r>
    <w:bookmarkEnd w:id="26"/>
    <w:r w:rsidR="00A11C72" w:rsidRPr="00A11C72">
      <w:rPr>
        <w:rFonts w:ascii="Calibri" w:hAnsi="Calibri" w:cs="Calibri"/>
        <w:sz w:val="16"/>
        <w:szCs w:val="16"/>
      </w:rPr>
      <w:t>Acquisition d’un diffractomètre à rayons X de paillasse ou compact pour les Enseignements de Travaux Pratiques de Chimie du Solide de l’Université de Rennes</w:t>
    </w:r>
  </w:p>
  <w:bookmarkEnd w:id="24"/>
  <w:bookmarkEnd w:id="27"/>
  <w:p w14:paraId="31BA989D" w14:textId="77777777" w:rsidR="005D3AAA" w:rsidRPr="005F5267" w:rsidRDefault="005D3AAA" w:rsidP="009544B2">
    <w:pPr>
      <w:jc w:val="center"/>
      <w:rPr>
        <w:rFonts w:ascii="Calibri" w:hAnsi="Calibri" w:cs="Calibri"/>
        <w:snapToGrid w:val="0"/>
        <w:sz w:val="16"/>
      </w:rPr>
    </w:pPr>
    <w:r>
      <w:rPr>
        <w:rFonts w:ascii="Calibri" w:hAnsi="Calibri" w:cs="Calibri"/>
        <w:snapToGrid w:val="0"/>
        <w:sz w:val="16"/>
      </w:rPr>
      <w:t>ACTE D’ENGAGEMENT</w:t>
    </w:r>
  </w:p>
  <w:bookmarkEnd w:id="25"/>
  <w:p w14:paraId="5E7D7D26" w14:textId="77777777" w:rsidR="005D3AAA" w:rsidRPr="005F5F6A" w:rsidRDefault="005D3AAA" w:rsidP="005D3AAA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  <w:r w:rsidRPr="00B71FE9">
      <w:rPr>
        <w:rFonts w:ascii="Calibri" w:hAnsi="Calibri" w:cs="Calibri"/>
        <w:snapToGrid w:val="0"/>
        <w:sz w:val="16"/>
      </w:rPr>
      <w:t xml:space="preserve">Page </w:t>
    </w:r>
    <w:r w:rsidRPr="00B71FE9">
      <w:rPr>
        <w:rFonts w:ascii="Calibri" w:hAnsi="Calibri" w:cs="Calibri"/>
        <w:snapToGrid w:val="0"/>
        <w:sz w:val="16"/>
      </w:rPr>
      <w:fldChar w:fldCharType="begin"/>
    </w:r>
    <w:r w:rsidRPr="00B71FE9">
      <w:rPr>
        <w:rFonts w:ascii="Calibri" w:hAnsi="Calibri" w:cs="Calibri"/>
        <w:snapToGrid w:val="0"/>
        <w:sz w:val="16"/>
      </w:rPr>
      <w:instrText xml:space="preserve"> PAGE </w:instrText>
    </w:r>
    <w:r w:rsidRPr="00B71FE9">
      <w:rPr>
        <w:rFonts w:ascii="Calibri" w:hAnsi="Calibri" w:cs="Calibri"/>
        <w:snapToGrid w:val="0"/>
        <w:sz w:val="16"/>
      </w:rPr>
      <w:fldChar w:fldCharType="separate"/>
    </w:r>
    <w:r>
      <w:rPr>
        <w:rFonts w:ascii="Calibri" w:hAnsi="Calibri" w:cs="Calibri"/>
        <w:snapToGrid w:val="0"/>
        <w:sz w:val="16"/>
      </w:rPr>
      <w:t>3</w:t>
    </w:r>
    <w:r w:rsidRPr="00B71FE9">
      <w:rPr>
        <w:rFonts w:ascii="Calibri" w:hAnsi="Calibri" w:cs="Calibri"/>
        <w:snapToGrid w:val="0"/>
        <w:sz w:val="16"/>
      </w:rPr>
      <w:fldChar w:fldCharType="end"/>
    </w:r>
    <w:r w:rsidRPr="00B71FE9">
      <w:rPr>
        <w:rFonts w:ascii="Calibri" w:hAnsi="Calibri" w:cs="Calibri"/>
        <w:snapToGrid w:val="0"/>
        <w:sz w:val="16"/>
      </w:rPr>
      <w:t>/</w:t>
    </w:r>
    <w:r w:rsidRPr="00B71FE9">
      <w:rPr>
        <w:rFonts w:ascii="Calibri" w:hAnsi="Calibri" w:cs="Calibri"/>
        <w:snapToGrid w:val="0"/>
        <w:sz w:val="16"/>
      </w:rPr>
      <w:fldChar w:fldCharType="begin"/>
    </w:r>
    <w:r w:rsidRPr="00B71FE9">
      <w:rPr>
        <w:rFonts w:ascii="Calibri" w:hAnsi="Calibri" w:cs="Calibri"/>
        <w:snapToGrid w:val="0"/>
        <w:sz w:val="16"/>
      </w:rPr>
      <w:instrText xml:space="preserve"> NUMPAGES </w:instrText>
    </w:r>
    <w:r w:rsidRPr="00B71FE9">
      <w:rPr>
        <w:rFonts w:ascii="Calibri" w:hAnsi="Calibri" w:cs="Calibri"/>
        <w:snapToGrid w:val="0"/>
        <w:sz w:val="16"/>
      </w:rPr>
      <w:fldChar w:fldCharType="separate"/>
    </w:r>
    <w:r>
      <w:rPr>
        <w:rFonts w:ascii="Calibri" w:hAnsi="Calibri" w:cs="Calibri"/>
        <w:snapToGrid w:val="0"/>
        <w:sz w:val="16"/>
      </w:rPr>
      <w:t>7</w:t>
    </w:r>
    <w:r w:rsidRPr="00B71FE9">
      <w:rPr>
        <w:rFonts w:ascii="Calibri" w:hAnsi="Calibri" w:cs="Calibri"/>
        <w:snapToGrid w:val="0"/>
        <w:sz w:val="16"/>
      </w:rPr>
      <w:fldChar w:fldCharType="end"/>
    </w:r>
    <w:r>
      <w:rPr>
        <w:rFonts w:ascii="Calibri" w:hAnsi="Calibri" w:cs="Calibri"/>
        <w:b w:val="0"/>
        <w:sz w:val="16"/>
        <w:szCs w:val="16"/>
      </w:rPr>
      <w:tab/>
    </w:r>
  </w:p>
  <w:p w14:paraId="0F370AE7" w14:textId="77777777" w:rsidR="00C95243" w:rsidRDefault="00C95243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4DA9E934" w14:textId="77777777" w:rsidR="00C95243" w:rsidRPr="008E0BD1" w:rsidRDefault="00C95243" w:rsidP="00720D40">
    <w:pPr>
      <w:widowControl/>
      <w:jc w:val="center"/>
      <w:rPr>
        <w:rFonts w:ascii="Calibri" w:hAnsi="Calibri" w:cs="Calibri"/>
        <w:sz w:val="16"/>
        <w:szCs w:val="16"/>
      </w:rPr>
    </w:pPr>
  </w:p>
  <w:p w14:paraId="0A644CF5" w14:textId="77777777" w:rsidR="00C95243" w:rsidRPr="008E137E" w:rsidRDefault="00C95243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EA3C" w14:textId="7B86273F" w:rsidR="0004601A" w:rsidRPr="005F5267" w:rsidRDefault="0004601A" w:rsidP="0004601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5F5267">
      <w:rPr>
        <w:sz w:val="16"/>
        <w:szCs w:val="16"/>
      </w:rPr>
      <w:tab/>
    </w:r>
  </w:p>
  <w:p w14:paraId="63A0C840" w14:textId="77777777" w:rsidR="00544017" w:rsidRPr="00544017" w:rsidRDefault="00544017" w:rsidP="00544017">
    <w:pPr>
      <w:widowControl/>
      <w:tabs>
        <w:tab w:val="center" w:leader="underscore" w:pos="9085"/>
      </w:tabs>
      <w:jc w:val="both"/>
      <w:rPr>
        <w:rFonts w:ascii="Arial" w:hAnsi="Arial" w:cs="Arial"/>
        <w:sz w:val="16"/>
        <w:szCs w:val="16"/>
      </w:rPr>
    </w:pPr>
  </w:p>
  <w:p w14:paraId="62A6CEFD" w14:textId="77777777" w:rsidR="00A11C72" w:rsidRDefault="00A11C72" w:rsidP="00544017">
    <w:pPr>
      <w:jc w:val="center"/>
      <w:rPr>
        <w:rFonts w:ascii="Calibri" w:hAnsi="Calibri" w:cs="Calibri"/>
        <w:sz w:val="16"/>
        <w:szCs w:val="16"/>
      </w:rPr>
    </w:pPr>
    <w:r w:rsidRPr="00A11C72">
      <w:rPr>
        <w:rFonts w:ascii="Calibri" w:hAnsi="Calibri" w:cs="Calibri"/>
        <w:sz w:val="16"/>
        <w:szCs w:val="16"/>
      </w:rPr>
      <w:t>Affaire 2025045PAF – Acquisition d’un diffractomètre à rayons X de paillasse ou compact pour les Enseignements de Travaux Pratiques de Chimie du Solide de l’Université de Rennes</w:t>
    </w:r>
  </w:p>
  <w:p w14:paraId="6F99CE38" w14:textId="7C299785" w:rsidR="00544017" w:rsidRPr="00544017" w:rsidRDefault="00544017" w:rsidP="00544017">
    <w:pPr>
      <w:jc w:val="center"/>
      <w:rPr>
        <w:rFonts w:ascii="Calibri" w:hAnsi="Calibri" w:cs="Calibri"/>
        <w:snapToGrid w:val="0"/>
        <w:sz w:val="16"/>
      </w:rPr>
    </w:pPr>
    <w:r w:rsidRPr="00544017">
      <w:rPr>
        <w:rFonts w:ascii="Calibri" w:hAnsi="Calibri" w:cs="Calibri"/>
        <w:snapToGrid w:val="0"/>
        <w:sz w:val="16"/>
      </w:rPr>
      <w:t>ACTE D’ENGAGEMENT</w:t>
    </w:r>
  </w:p>
  <w:p w14:paraId="7A8924BD" w14:textId="77777777" w:rsidR="00C95243" w:rsidRPr="005F5F6A" w:rsidRDefault="005F5267" w:rsidP="005F5267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  <w:r w:rsidRPr="00B71FE9">
      <w:rPr>
        <w:rFonts w:ascii="Calibri" w:hAnsi="Calibri" w:cs="Calibri"/>
        <w:snapToGrid w:val="0"/>
        <w:sz w:val="16"/>
      </w:rPr>
      <w:t xml:space="preserve">Page </w:t>
    </w:r>
    <w:r w:rsidRPr="00B71FE9">
      <w:rPr>
        <w:rFonts w:ascii="Calibri" w:hAnsi="Calibri" w:cs="Calibri"/>
        <w:snapToGrid w:val="0"/>
        <w:sz w:val="16"/>
      </w:rPr>
      <w:fldChar w:fldCharType="begin"/>
    </w:r>
    <w:r w:rsidRPr="00B71FE9">
      <w:rPr>
        <w:rFonts w:ascii="Calibri" w:hAnsi="Calibri" w:cs="Calibri"/>
        <w:snapToGrid w:val="0"/>
        <w:sz w:val="16"/>
      </w:rPr>
      <w:instrText xml:space="preserve"> PAGE </w:instrText>
    </w:r>
    <w:r w:rsidRPr="00B71FE9">
      <w:rPr>
        <w:rFonts w:ascii="Calibri" w:hAnsi="Calibri" w:cs="Calibri"/>
        <w:snapToGrid w:val="0"/>
        <w:sz w:val="16"/>
      </w:rPr>
      <w:fldChar w:fldCharType="separate"/>
    </w:r>
    <w:r>
      <w:rPr>
        <w:rFonts w:ascii="Calibri" w:hAnsi="Calibri" w:cs="Calibri"/>
        <w:snapToGrid w:val="0"/>
        <w:sz w:val="16"/>
      </w:rPr>
      <w:t>1</w:t>
    </w:r>
    <w:r w:rsidRPr="00B71FE9">
      <w:rPr>
        <w:rFonts w:ascii="Calibri" w:hAnsi="Calibri" w:cs="Calibri"/>
        <w:snapToGrid w:val="0"/>
        <w:sz w:val="16"/>
      </w:rPr>
      <w:fldChar w:fldCharType="end"/>
    </w:r>
    <w:r w:rsidRPr="00B71FE9">
      <w:rPr>
        <w:rFonts w:ascii="Calibri" w:hAnsi="Calibri" w:cs="Calibri"/>
        <w:snapToGrid w:val="0"/>
        <w:sz w:val="16"/>
      </w:rPr>
      <w:t>/</w:t>
    </w:r>
    <w:r w:rsidRPr="00B71FE9">
      <w:rPr>
        <w:rFonts w:ascii="Calibri" w:hAnsi="Calibri" w:cs="Calibri"/>
        <w:snapToGrid w:val="0"/>
        <w:sz w:val="16"/>
      </w:rPr>
      <w:fldChar w:fldCharType="begin"/>
    </w:r>
    <w:r w:rsidRPr="00B71FE9">
      <w:rPr>
        <w:rFonts w:ascii="Calibri" w:hAnsi="Calibri" w:cs="Calibri"/>
        <w:snapToGrid w:val="0"/>
        <w:sz w:val="16"/>
      </w:rPr>
      <w:instrText xml:space="preserve"> NUMPAGES </w:instrText>
    </w:r>
    <w:r w:rsidRPr="00B71FE9">
      <w:rPr>
        <w:rFonts w:ascii="Calibri" w:hAnsi="Calibri" w:cs="Calibri"/>
        <w:snapToGrid w:val="0"/>
        <w:sz w:val="16"/>
      </w:rPr>
      <w:fldChar w:fldCharType="separate"/>
    </w:r>
    <w:r>
      <w:rPr>
        <w:rFonts w:ascii="Calibri" w:hAnsi="Calibri" w:cs="Calibri"/>
        <w:snapToGrid w:val="0"/>
        <w:sz w:val="16"/>
      </w:rPr>
      <w:t>9</w:t>
    </w:r>
    <w:r w:rsidRPr="00B71FE9">
      <w:rPr>
        <w:rFonts w:ascii="Calibri" w:hAnsi="Calibri" w:cs="Calibri"/>
        <w:snapToGrid w:val="0"/>
        <w:sz w:val="16"/>
      </w:rPr>
      <w:fldChar w:fldCharType="end"/>
    </w:r>
    <w:r>
      <w:rPr>
        <w:rFonts w:ascii="Calibri" w:hAnsi="Calibri" w:cs="Calibri"/>
        <w:b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F6157" w14:textId="77777777" w:rsidR="007179FD" w:rsidRDefault="007179FD">
      <w:r>
        <w:separator/>
      </w:r>
    </w:p>
  </w:footnote>
  <w:footnote w:type="continuationSeparator" w:id="0">
    <w:p w14:paraId="719161AB" w14:textId="77777777" w:rsidR="007179FD" w:rsidRDefault="007179FD">
      <w:r>
        <w:continuationSeparator/>
      </w:r>
    </w:p>
  </w:footnote>
  <w:footnote w:type="continuationNotice" w:id="1">
    <w:p w14:paraId="10A101FA" w14:textId="77777777" w:rsidR="007179FD" w:rsidRDefault="007179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6207" w14:textId="77777777" w:rsidR="00C95243" w:rsidRDefault="00C95243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</w:t>
    </w:r>
    <w:r w:rsidR="00EE3BC4">
      <w:rPr>
        <w:sz w:val="18"/>
        <w:szCs w:val="18"/>
      </w:rPr>
      <w:t>POLE DES</w:t>
    </w:r>
    <w:r>
      <w:rPr>
        <w:sz w:val="18"/>
        <w:szCs w:val="18"/>
      </w:rPr>
      <w:t xml:space="preserve"> </w:t>
    </w:r>
    <w:r w:rsidR="001F54F8">
      <w:rPr>
        <w:sz w:val="18"/>
        <w:szCs w:val="18"/>
      </w:rPr>
      <w:t xml:space="preserve">ACHATS </w:t>
    </w:r>
    <w:r w:rsidR="001F54F8"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A48FF" w14:textId="77777777" w:rsidR="00C95243" w:rsidRDefault="00C95243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</w:t>
    </w:r>
    <w:r w:rsidR="00EE3BC4">
      <w:rPr>
        <w:sz w:val="18"/>
        <w:szCs w:val="18"/>
      </w:rPr>
      <w:t>POLE DE</w:t>
    </w:r>
    <w:r>
      <w:rPr>
        <w:sz w:val="18"/>
        <w:szCs w:val="18"/>
      </w:rPr>
      <w:t xml:space="preserve">S </w:t>
    </w:r>
    <w:r w:rsidR="002C154C">
      <w:rPr>
        <w:sz w:val="18"/>
        <w:szCs w:val="18"/>
      </w:rPr>
      <w:t>ACHAT</w:t>
    </w:r>
    <w:r>
      <w:rPr>
        <w:sz w:val="18"/>
        <w:szCs w:val="18"/>
      </w:rPr>
      <w:t>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411">
    <w:abstractNumId w:val="3"/>
  </w:num>
  <w:num w:numId="2" w16cid:durableId="941641797">
    <w:abstractNumId w:val="5"/>
  </w:num>
  <w:num w:numId="3" w16cid:durableId="897940852">
    <w:abstractNumId w:val="0"/>
  </w:num>
  <w:num w:numId="4" w16cid:durableId="1525512168">
    <w:abstractNumId w:val="1"/>
  </w:num>
  <w:num w:numId="5" w16cid:durableId="1408576015">
    <w:abstractNumId w:val="6"/>
  </w:num>
  <w:num w:numId="6" w16cid:durableId="104471595">
    <w:abstractNumId w:val="7"/>
  </w:num>
  <w:num w:numId="7" w16cid:durableId="997925902">
    <w:abstractNumId w:val="4"/>
  </w:num>
  <w:num w:numId="8" w16cid:durableId="1799906779">
    <w:abstractNumId w:val="2"/>
  </w:num>
  <w:num w:numId="9" w16cid:durableId="873661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F4"/>
    <w:rsid w:val="00000C6A"/>
    <w:rsid w:val="00012A8B"/>
    <w:rsid w:val="0002123A"/>
    <w:rsid w:val="00022DAB"/>
    <w:rsid w:val="00042D52"/>
    <w:rsid w:val="00044818"/>
    <w:rsid w:val="0004601A"/>
    <w:rsid w:val="00051010"/>
    <w:rsid w:val="0005639E"/>
    <w:rsid w:val="00061003"/>
    <w:rsid w:val="00065688"/>
    <w:rsid w:val="00071643"/>
    <w:rsid w:val="000755D4"/>
    <w:rsid w:val="00086F79"/>
    <w:rsid w:val="000952EB"/>
    <w:rsid w:val="00095830"/>
    <w:rsid w:val="000964DE"/>
    <w:rsid w:val="000B0000"/>
    <w:rsid w:val="000B18BC"/>
    <w:rsid w:val="000C449A"/>
    <w:rsid w:val="000C7F55"/>
    <w:rsid w:val="000D3CA7"/>
    <w:rsid w:val="000E498F"/>
    <w:rsid w:val="000F0A99"/>
    <w:rsid w:val="000F1AB1"/>
    <w:rsid w:val="000F490E"/>
    <w:rsid w:val="000F4E54"/>
    <w:rsid w:val="00130DFF"/>
    <w:rsid w:val="001316E0"/>
    <w:rsid w:val="00133262"/>
    <w:rsid w:val="00136527"/>
    <w:rsid w:val="00136E8C"/>
    <w:rsid w:val="001373F9"/>
    <w:rsid w:val="001432EE"/>
    <w:rsid w:val="00152EC6"/>
    <w:rsid w:val="0015351B"/>
    <w:rsid w:val="00160985"/>
    <w:rsid w:val="00160C4A"/>
    <w:rsid w:val="001667B4"/>
    <w:rsid w:val="00174D9C"/>
    <w:rsid w:val="00181CF1"/>
    <w:rsid w:val="00183DB2"/>
    <w:rsid w:val="001840D2"/>
    <w:rsid w:val="00190905"/>
    <w:rsid w:val="00190C42"/>
    <w:rsid w:val="00194A21"/>
    <w:rsid w:val="00195E81"/>
    <w:rsid w:val="00197FBA"/>
    <w:rsid w:val="001A2992"/>
    <w:rsid w:val="001A53E8"/>
    <w:rsid w:val="001A6621"/>
    <w:rsid w:val="001A7E19"/>
    <w:rsid w:val="001B0FED"/>
    <w:rsid w:val="001B213B"/>
    <w:rsid w:val="001B2E0B"/>
    <w:rsid w:val="001C2C54"/>
    <w:rsid w:val="001C3C72"/>
    <w:rsid w:val="001D2EBA"/>
    <w:rsid w:val="001D55AE"/>
    <w:rsid w:val="001D77EE"/>
    <w:rsid w:val="001E0CF7"/>
    <w:rsid w:val="001E182F"/>
    <w:rsid w:val="001F0020"/>
    <w:rsid w:val="001F227D"/>
    <w:rsid w:val="001F5184"/>
    <w:rsid w:val="001F54F8"/>
    <w:rsid w:val="00217642"/>
    <w:rsid w:val="002200D1"/>
    <w:rsid w:val="00221C46"/>
    <w:rsid w:val="00225B44"/>
    <w:rsid w:val="00227651"/>
    <w:rsid w:val="002359F6"/>
    <w:rsid w:val="0024171E"/>
    <w:rsid w:val="00245912"/>
    <w:rsid w:val="0025087A"/>
    <w:rsid w:val="00251B5B"/>
    <w:rsid w:val="00252B38"/>
    <w:rsid w:val="00256EB4"/>
    <w:rsid w:val="00257940"/>
    <w:rsid w:val="002619BD"/>
    <w:rsid w:val="00265926"/>
    <w:rsid w:val="00272D95"/>
    <w:rsid w:val="00272F55"/>
    <w:rsid w:val="00277087"/>
    <w:rsid w:val="00283476"/>
    <w:rsid w:val="00285A64"/>
    <w:rsid w:val="00290AC1"/>
    <w:rsid w:val="0029513F"/>
    <w:rsid w:val="002A0734"/>
    <w:rsid w:val="002A2878"/>
    <w:rsid w:val="002B56FD"/>
    <w:rsid w:val="002C154C"/>
    <w:rsid w:val="002C526F"/>
    <w:rsid w:val="002C648C"/>
    <w:rsid w:val="002D00A1"/>
    <w:rsid w:val="002D60D0"/>
    <w:rsid w:val="002D7647"/>
    <w:rsid w:val="002F0EAC"/>
    <w:rsid w:val="002F29AE"/>
    <w:rsid w:val="002F2DC1"/>
    <w:rsid w:val="002F5E2A"/>
    <w:rsid w:val="002F6F16"/>
    <w:rsid w:val="00302FDE"/>
    <w:rsid w:val="00303635"/>
    <w:rsid w:val="00305505"/>
    <w:rsid w:val="00314C6B"/>
    <w:rsid w:val="00317D60"/>
    <w:rsid w:val="00323FBA"/>
    <w:rsid w:val="0032442B"/>
    <w:rsid w:val="00332725"/>
    <w:rsid w:val="00335BA7"/>
    <w:rsid w:val="003401E0"/>
    <w:rsid w:val="0034394F"/>
    <w:rsid w:val="00352336"/>
    <w:rsid w:val="00353432"/>
    <w:rsid w:val="00355DA0"/>
    <w:rsid w:val="003631B7"/>
    <w:rsid w:val="003709CD"/>
    <w:rsid w:val="003732CD"/>
    <w:rsid w:val="00381850"/>
    <w:rsid w:val="0038289B"/>
    <w:rsid w:val="003838F5"/>
    <w:rsid w:val="003925F9"/>
    <w:rsid w:val="003940CB"/>
    <w:rsid w:val="0039466C"/>
    <w:rsid w:val="003A6C52"/>
    <w:rsid w:val="003A6C83"/>
    <w:rsid w:val="003C56E6"/>
    <w:rsid w:val="003C7EE0"/>
    <w:rsid w:val="003E1ABD"/>
    <w:rsid w:val="003E4B12"/>
    <w:rsid w:val="003E6817"/>
    <w:rsid w:val="003F6A0E"/>
    <w:rsid w:val="003F72CD"/>
    <w:rsid w:val="00407276"/>
    <w:rsid w:val="00411448"/>
    <w:rsid w:val="0042199D"/>
    <w:rsid w:val="00423E20"/>
    <w:rsid w:val="0043145F"/>
    <w:rsid w:val="00432524"/>
    <w:rsid w:val="00434EAB"/>
    <w:rsid w:val="00436558"/>
    <w:rsid w:val="00450E10"/>
    <w:rsid w:val="00451085"/>
    <w:rsid w:val="004645CC"/>
    <w:rsid w:val="004653D4"/>
    <w:rsid w:val="00475486"/>
    <w:rsid w:val="00482AE7"/>
    <w:rsid w:val="004851F1"/>
    <w:rsid w:val="004853C9"/>
    <w:rsid w:val="0048655E"/>
    <w:rsid w:val="0049096D"/>
    <w:rsid w:val="00494177"/>
    <w:rsid w:val="004976E9"/>
    <w:rsid w:val="004A6A84"/>
    <w:rsid w:val="004C331D"/>
    <w:rsid w:val="004D5BB0"/>
    <w:rsid w:val="004E3CAF"/>
    <w:rsid w:val="004E7615"/>
    <w:rsid w:val="004E7C52"/>
    <w:rsid w:val="004F377C"/>
    <w:rsid w:val="00502328"/>
    <w:rsid w:val="00503F0B"/>
    <w:rsid w:val="0050434B"/>
    <w:rsid w:val="00523746"/>
    <w:rsid w:val="005252F4"/>
    <w:rsid w:val="00525370"/>
    <w:rsid w:val="00531CD9"/>
    <w:rsid w:val="0054114A"/>
    <w:rsid w:val="00544017"/>
    <w:rsid w:val="00560542"/>
    <w:rsid w:val="005609A1"/>
    <w:rsid w:val="00580356"/>
    <w:rsid w:val="005937C0"/>
    <w:rsid w:val="00597E14"/>
    <w:rsid w:val="005B386A"/>
    <w:rsid w:val="005C4EBC"/>
    <w:rsid w:val="005C7A24"/>
    <w:rsid w:val="005D3AAA"/>
    <w:rsid w:val="005D7060"/>
    <w:rsid w:val="005E2BE2"/>
    <w:rsid w:val="005E36AA"/>
    <w:rsid w:val="005E39AF"/>
    <w:rsid w:val="005F0961"/>
    <w:rsid w:val="005F4256"/>
    <w:rsid w:val="005F5267"/>
    <w:rsid w:val="005F5F6A"/>
    <w:rsid w:val="005F6E46"/>
    <w:rsid w:val="00600BE9"/>
    <w:rsid w:val="00604057"/>
    <w:rsid w:val="0060673D"/>
    <w:rsid w:val="00614411"/>
    <w:rsid w:val="00622B68"/>
    <w:rsid w:val="00626AF2"/>
    <w:rsid w:val="006277E8"/>
    <w:rsid w:val="006332C2"/>
    <w:rsid w:val="006379C1"/>
    <w:rsid w:val="00640CC0"/>
    <w:rsid w:val="00642907"/>
    <w:rsid w:val="0065287C"/>
    <w:rsid w:val="006528EC"/>
    <w:rsid w:val="00656AC5"/>
    <w:rsid w:val="00656C82"/>
    <w:rsid w:val="006613F0"/>
    <w:rsid w:val="006701B7"/>
    <w:rsid w:val="006776EA"/>
    <w:rsid w:val="006A10B3"/>
    <w:rsid w:val="006A2676"/>
    <w:rsid w:val="006A5232"/>
    <w:rsid w:val="006A5384"/>
    <w:rsid w:val="006A67BF"/>
    <w:rsid w:val="006A7331"/>
    <w:rsid w:val="006B4A5B"/>
    <w:rsid w:val="006C513A"/>
    <w:rsid w:val="006C5639"/>
    <w:rsid w:val="006E69C4"/>
    <w:rsid w:val="006F4614"/>
    <w:rsid w:val="0070101A"/>
    <w:rsid w:val="00703E33"/>
    <w:rsid w:val="00704C20"/>
    <w:rsid w:val="00713708"/>
    <w:rsid w:val="007179FD"/>
    <w:rsid w:val="007208A7"/>
    <w:rsid w:val="00720D40"/>
    <w:rsid w:val="00725FB3"/>
    <w:rsid w:val="00726096"/>
    <w:rsid w:val="00726DA3"/>
    <w:rsid w:val="00735AAF"/>
    <w:rsid w:val="007406E2"/>
    <w:rsid w:val="0074196F"/>
    <w:rsid w:val="007565DE"/>
    <w:rsid w:val="007577F7"/>
    <w:rsid w:val="00782371"/>
    <w:rsid w:val="0078374B"/>
    <w:rsid w:val="00794034"/>
    <w:rsid w:val="007A587D"/>
    <w:rsid w:val="007A7507"/>
    <w:rsid w:val="007B111C"/>
    <w:rsid w:val="007B23F8"/>
    <w:rsid w:val="007B2D73"/>
    <w:rsid w:val="007B5812"/>
    <w:rsid w:val="007B620D"/>
    <w:rsid w:val="007D1324"/>
    <w:rsid w:val="007D2951"/>
    <w:rsid w:val="007D61EA"/>
    <w:rsid w:val="007E47A0"/>
    <w:rsid w:val="007F1742"/>
    <w:rsid w:val="00801625"/>
    <w:rsid w:val="00804F27"/>
    <w:rsid w:val="008057E6"/>
    <w:rsid w:val="0082275A"/>
    <w:rsid w:val="00823419"/>
    <w:rsid w:val="00823DB4"/>
    <w:rsid w:val="008250B3"/>
    <w:rsid w:val="008254BC"/>
    <w:rsid w:val="00830CC3"/>
    <w:rsid w:val="00832A30"/>
    <w:rsid w:val="00835150"/>
    <w:rsid w:val="00841E34"/>
    <w:rsid w:val="00842D65"/>
    <w:rsid w:val="0084465E"/>
    <w:rsid w:val="008524EF"/>
    <w:rsid w:val="008554C0"/>
    <w:rsid w:val="00881C2E"/>
    <w:rsid w:val="008868A4"/>
    <w:rsid w:val="00894996"/>
    <w:rsid w:val="0089664A"/>
    <w:rsid w:val="008A06E4"/>
    <w:rsid w:val="008B4A1C"/>
    <w:rsid w:val="008B7C18"/>
    <w:rsid w:val="008D7672"/>
    <w:rsid w:val="008E0BD1"/>
    <w:rsid w:val="008E137E"/>
    <w:rsid w:val="008E1CCA"/>
    <w:rsid w:val="008E3B8C"/>
    <w:rsid w:val="008E7BAE"/>
    <w:rsid w:val="00902003"/>
    <w:rsid w:val="00911D6A"/>
    <w:rsid w:val="00913F7B"/>
    <w:rsid w:val="00916A6E"/>
    <w:rsid w:val="00920353"/>
    <w:rsid w:val="00921FB4"/>
    <w:rsid w:val="00924FFF"/>
    <w:rsid w:val="00925C00"/>
    <w:rsid w:val="00926396"/>
    <w:rsid w:val="00937F30"/>
    <w:rsid w:val="00945D47"/>
    <w:rsid w:val="009544B2"/>
    <w:rsid w:val="00960B25"/>
    <w:rsid w:val="00964E95"/>
    <w:rsid w:val="009677F0"/>
    <w:rsid w:val="00975642"/>
    <w:rsid w:val="0098525A"/>
    <w:rsid w:val="0099462C"/>
    <w:rsid w:val="009A5125"/>
    <w:rsid w:val="009B65DE"/>
    <w:rsid w:val="009B6E53"/>
    <w:rsid w:val="009C236B"/>
    <w:rsid w:val="009C6C2B"/>
    <w:rsid w:val="009D44C3"/>
    <w:rsid w:val="009F2B1C"/>
    <w:rsid w:val="00A04D04"/>
    <w:rsid w:val="00A0540C"/>
    <w:rsid w:val="00A05AB3"/>
    <w:rsid w:val="00A1111C"/>
    <w:rsid w:val="00A11C72"/>
    <w:rsid w:val="00A14CF7"/>
    <w:rsid w:val="00A25609"/>
    <w:rsid w:val="00A50246"/>
    <w:rsid w:val="00A50830"/>
    <w:rsid w:val="00A531E2"/>
    <w:rsid w:val="00A54BC4"/>
    <w:rsid w:val="00A556CA"/>
    <w:rsid w:val="00A617F4"/>
    <w:rsid w:val="00A70592"/>
    <w:rsid w:val="00A71A6E"/>
    <w:rsid w:val="00A75236"/>
    <w:rsid w:val="00A80BE0"/>
    <w:rsid w:val="00A82319"/>
    <w:rsid w:val="00A86DDC"/>
    <w:rsid w:val="00A904B1"/>
    <w:rsid w:val="00A9145C"/>
    <w:rsid w:val="00A96778"/>
    <w:rsid w:val="00A970B0"/>
    <w:rsid w:val="00AA7A88"/>
    <w:rsid w:val="00AB26A0"/>
    <w:rsid w:val="00AC2E0F"/>
    <w:rsid w:val="00AC4E0B"/>
    <w:rsid w:val="00AD2C3F"/>
    <w:rsid w:val="00AD4F8D"/>
    <w:rsid w:val="00AE3A73"/>
    <w:rsid w:val="00AF0DD1"/>
    <w:rsid w:val="00AF3525"/>
    <w:rsid w:val="00B02C5F"/>
    <w:rsid w:val="00B07E23"/>
    <w:rsid w:val="00B10241"/>
    <w:rsid w:val="00B1151B"/>
    <w:rsid w:val="00B40A99"/>
    <w:rsid w:val="00B40E64"/>
    <w:rsid w:val="00B735A8"/>
    <w:rsid w:val="00B75DA0"/>
    <w:rsid w:val="00B7674F"/>
    <w:rsid w:val="00B855DC"/>
    <w:rsid w:val="00B92B79"/>
    <w:rsid w:val="00B94C44"/>
    <w:rsid w:val="00B952E4"/>
    <w:rsid w:val="00BA518D"/>
    <w:rsid w:val="00BA6820"/>
    <w:rsid w:val="00BB5AED"/>
    <w:rsid w:val="00BD1725"/>
    <w:rsid w:val="00BD6A41"/>
    <w:rsid w:val="00BE7FB1"/>
    <w:rsid w:val="00C03675"/>
    <w:rsid w:val="00C04580"/>
    <w:rsid w:val="00C062CD"/>
    <w:rsid w:val="00C071B2"/>
    <w:rsid w:val="00C113E2"/>
    <w:rsid w:val="00C1145F"/>
    <w:rsid w:val="00C12994"/>
    <w:rsid w:val="00C15FBD"/>
    <w:rsid w:val="00C25FAD"/>
    <w:rsid w:val="00C26094"/>
    <w:rsid w:val="00C32F0E"/>
    <w:rsid w:val="00C36273"/>
    <w:rsid w:val="00C40572"/>
    <w:rsid w:val="00C526F9"/>
    <w:rsid w:val="00C52898"/>
    <w:rsid w:val="00C53CC7"/>
    <w:rsid w:val="00C63BBA"/>
    <w:rsid w:val="00C66380"/>
    <w:rsid w:val="00C85604"/>
    <w:rsid w:val="00C9396D"/>
    <w:rsid w:val="00C95243"/>
    <w:rsid w:val="00CA2AE7"/>
    <w:rsid w:val="00CA30C4"/>
    <w:rsid w:val="00CA6959"/>
    <w:rsid w:val="00CA7D8A"/>
    <w:rsid w:val="00CB4C2E"/>
    <w:rsid w:val="00CC66AB"/>
    <w:rsid w:val="00CC764A"/>
    <w:rsid w:val="00CD348A"/>
    <w:rsid w:val="00CD69A4"/>
    <w:rsid w:val="00CD6CBB"/>
    <w:rsid w:val="00CF478D"/>
    <w:rsid w:val="00CF5347"/>
    <w:rsid w:val="00CF6864"/>
    <w:rsid w:val="00D02671"/>
    <w:rsid w:val="00D3224E"/>
    <w:rsid w:val="00D343EA"/>
    <w:rsid w:val="00D40A91"/>
    <w:rsid w:val="00D431B1"/>
    <w:rsid w:val="00D554B0"/>
    <w:rsid w:val="00D64D03"/>
    <w:rsid w:val="00D67528"/>
    <w:rsid w:val="00D70659"/>
    <w:rsid w:val="00D77E0A"/>
    <w:rsid w:val="00D83AD0"/>
    <w:rsid w:val="00D85213"/>
    <w:rsid w:val="00D930BE"/>
    <w:rsid w:val="00D95B24"/>
    <w:rsid w:val="00DA412C"/>
    <w:rsid w:val="00DA63C0"/>
    <w:rsid w:val="00DB0F84"/>
    <w:rsid w:val="00DB142E"/>
    <w:rsid w:val="00DB4A9B"/>
    <w:rsid w:val="00DC3202"/>
    <w:rsid w:val="00DD1B23"/>
    <w:rsid w:val="00DD5AAE"/>
    <w:rsid w:val="00DD5CA4"/>
    <w:rsid w:val="00DD79E3"/>
    <w:rsid w:val="00DE0443"/>
    <w:rsid w:val="00DE3249"/>
    <w:rsid w:val="00DE57F6"/>
    <w:rsid w:val="00DF22CF"/>
    <w:rsid w:val="00DF3E63"/>
    <w:rsid w:val="00DF504B"/>
    <w:rsid w:val="00E05872"/>
    <w:rsid w:val="00E13DEA"/>
    <w:rsid w:val="00E32839"/>
    <w:rsid w:val="00E32B4A"/>
    <w:rsid w:val="00E335EE"/>
    <w:rsid w:val="00E45EA9"/>
    <w:rsid w:val="00E4655D"/>
    <w:rsid w:val="00E638B7"/>
    <w:rsid w:val="00E64384"/>
    <w:rsid w:val="00E7038D"/>
    <w:rsid w:val="00E74FA6"/>
    <w:rsid w:val="00E76408"/>
    <w:rsid w:val="00E83EC5"/>
    <w:rsid w:val="00E872C7"/>
    <w:rsid w:val="00E951D4"/>
    <w:rsid w:val="00E957FB"/>
    <w:rsid w:val="00EA2230"/>
    <w:rsid w:val="00EA395C"/>
    <w:rsid w:val="00EA7210"/>
    <w:rsid w:val="00EB16E6"/>
    <w:rsid w:val="00EB2653"/>
    <w:rsid w:val="00EC6469"/>
    <w:rsid w:val="00EC7D45"/>
    <w:rsid w:val="00EE0563"/>
    <w:rsid w:val="00EE2386"/>
    <w:rsid w:val="00EE2AE6"/>
    <w:rsid w:val="00EE3BC4"/>
    <w:rsid w:val="00EE6551"/>
    <w:rsid w:val="00EE7506"/>
    <w:rsid w:val="00EF57B6"/>
    <w:rsid w:val="00F01A16"/>
    <w:rsid w:val="00F01B5C"/>
    <w:rsid w:val="00F05663"/>
    <w:rsid w:val="00F05D9B"/>
    <w:rsid w:val="00F06336"/>
    <w:rsid w:val="00F10A2D"/>
    <w:rsid w:val="00F11F91"/>
    <w:rsid w:val="00F24D48"/>
    <w:rsid w:val="00F25112"/>
    <w:rsid w:val="00F267C9"/>
    <w:rsid w:val="00F30304"/>
    <w:rsid w:val="00F35AC3"/>
    <w:rsid w:val="00F41643"/>
    <w:rsid w:val="00F463CE"/>
    <w:rsid w:val="00F63D5E"/>
    <w:rsid w:val="00F709B2"/>
    <w:rsid w:val="00F72890"/>
    <w:rsid w:val="00F754AF"/>
    <w:rsid w:val="00F80841"/>
    <w:rsid w:val="00F81DE6"/>
    <w:rsid w:val="00F92A82"/>
    <w:rsid w:val="00F93911"/>
    <w:rsid w:val="00F93FAD"/>
    <w:rsid w:val="00F942FC"/>
    <w:rsid w:val="00F95FB5"/>
    <w:rsid w:val="00FC62F2"/>
    <w:rsid w:val="00FD050B"/>
    <w:rsid w:val="00FE4E69"/>
    <w:rsid w:val="00FE6564"/>
    <w:rsid w:val="00F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53A60E9"/>
  <w15:chartTrackingRefBased/>
  <w15:docId w15:val="{54A992CA-A46A-4A87-8ABD-34EB18ED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7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1"/>
    <w:uiPriority w:val="99"/>
    <w:qFormat/>
    <w:rsid w:val="0049096D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49096D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49096D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link w:val="Titre1"/>
    <w:uiPriority w:val="99"/>
    <w:locked/>
    <w:rsid w:val="0017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1">
    <w:name w:val="Titre 2 Car1"/>
    <w:link w:val="Titre2"/>
    <w:uiPriority w:val="99"/>
    <w:semiHidden/>
    <w:locked/>
    <w:rsid w:val="0017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1">
    <w:name w:val="Titre 3 Car1"/>
    <w:link w:val="Titre3"/>
    <w:uiPriority w:val="99"/>
    <w:semiHidden/>
    <w:locked/>
    <w:rsid w:val="00174D9C"/>
    <w:rPr>
      <w:rFonts w:ascii="Cambria" w:hAnsi="Cambria" w:cs="Cambria"/>
      <w:b/>
      <w:bCs/>
      <w:sz w:val="26"/>
      <w:szCs w:val="26"/>
    </w:rPr>
  </w:style>
  <w:style w:type="character" w:customStyle="1" w:styleId="Titre1Car">
    <w:name w:val="Titre 1 Car"/>
    <w:uiPriority w:val="99"/>
    <w:rsid w:val="0049096D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uiPriority w:val="99"/>
    <w:rsid w:val="0049096D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uiPriority w:val="99"/>
    <w:rsid w:val="0049096D"/>
    <w:rPr>
      <w:rFonts w:ascii="Cambria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1"/>
    <w:rsid w:val="0049096D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1">
    <w:name w:val="Pied de page Car1"/>
    <w:link w:val="Pieddepage"/>
    <w:locked/>
    <w:rsid w:val="00174D9C"/>
    <w:rPr>
      <w:rFonts w:cs="Times New Roman"/>
    </w:rPr>
  </w:style>
  <w:style w:type="character" w:customStyle="1" w:styleId="PieddepageCar">
    <w:name w:val="Pied de page Car"/>
    <w:uiPriority w:val="99"/>
    <w:rsid w:val="0049096D"/>
    <w:rPr>
      <w:rFonts w:ascii="Times New Roman" w:hAnsi="Times New Roman" w:cs="Times New Roman"/>
    </w:rPr>
  </w:style>
  <w:style w:type="paragraph" w:styleId="En-tte">
    <w:name w:val="header"/>
    <w:basedOn w:val="Normal"/>
    <w:link w:val="En-tteCar1"/>
    <w:uiPriority w:val="99"/>
    <w:rsid w:val="0049096D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1">
    <w:name w:val="En-tête Car1"/>
    <w:link w:val="En-tte"/>
    <w:uiPriority w:val="99"/>
    <w:semiHidden/>
    <w:locked/>
    <w:rsid w:val="00174D9C"/>
    <w:rPr>
      <w:rFonts w:cs="Times New Roman"/>
    </w:rPr>
  </w:style>
  <w:style w:type="character" w:customStyle="1" w:styleId="En-tteCar">
    <w:name w:val="En-tête Car"/>
    <w:uiPriority w:val="99"/>
    <w:rsid w:val="0049096D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49096D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49096D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49096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49096D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49096D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49096D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49096D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49096D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49096D"/>
    <w:rPr>
      <w:rFonts w:ascii="Times New Roman" w:hAnsi="Times New Roman" w:cs="Times New Roman"/>
    </w:rPr>
  </w:style>
  <w:style w:type="character" w:styleId="Lienhypertexte">
    <w:name w:val="Hyperlink"/>
    <w:uiPriority w:val="99"/>
    <w:rsid w:val="0049096D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49096D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49096D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1">
    <w:name w:val="Retrait corps de texte 2 Car1"/>
    <w:link w:val="Retraitcorpsdetexte2"/>
    <w:uiPriority w:val="99"/>
    <w:semiHidden/>
    <w:locked/>
    <w:rsid w:val="00174D9C"/>
    <w:rPr>
      <w:rFonts w:cs="Times New Roman"/>
    </w:rPr>
  </w:style>
  <w:style w:type="character" w:customStyle="1" w:styleId="Retraitcorpsdetexte2Car">
    <w:name w:val="Retrait corps de texte 2 Car"/>
    <w:uiPriority w:val="99"/>
    <w:rsid w:val="0049096D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1"/>
    <w:uiPriority w:val="99"/>
    <w:semiHidden/>
    <w:rsid w:val="0049096D"/>
  </w:style>
  <w:style w:type="character" w:customStyle="1" w:styleId="CommentaireCar1">
    <w:name w:val="Commentaire Car1"/>
    <w:link w:val="Commentaire"/>
    <w:uiPriority w:val="99"/>
    <w:semiHidden/>
    <w:locked/>
    <w:rsid w:val="00174D9C"/>
    <w:rPr>
      <w:rFonts w:cs="Times New Roman"/>
    </w:rPr>
  </w:style>
  <w:style w:type="character" w:customStyle="1" w:styleId="CommentaireCar">
    <w:name w:val="Commentaire Car"/>
    <w:uiPriority w:val="99"/>
    <w:rsid w:val="0049096D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49096D"/>
    <w:rPr>
      <w:b/>
      <w:bCs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174D9C"/>
    <w:rPr>
      <w:rFonts w:cs="Times New Roman"/>
      <w:b/>
      <w:bCs/>
    </w:rPr>
  </w:style>
  <w:style w:type="character" w:customStyle="1" w:styleId="ObjetducommentaireCar">
    <w:name w:val="Objet du commentaire Car"/>
    <w:uiPriority w:val="99"/>
    <w:rsid w:val="0049096D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1"/>
    <w:uiPriority w:val="99"/>
    <w:semiHidden/>
    <w:rsid w:val="0049096D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link w:val="Textedebulles"/>
    <w:uiPriority w:val="99"/>
    <w:semiHidden/>
    <w:locked/>
    <w:rsid w:val="00174D9C"/>
    <w:rPr>
      <w:rFonts w:cs="Times New Roman"/>
      <w:sz w:val="2"/>
      <w:szCs w:val="2"/>
    </w:rPr>
  </w:style>
  <w:style w:type="character" w:customStyle="1" w:styleId="TextedebullesCar">
    <w:name w:val="Texte de bulles Car"/>
    <w:uiPriority w:val="99"/>
    <w:rsid w:val="0049096D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49096D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0C449A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A556CA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7406E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A11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arches-publics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hats@listes.univ-rennes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0E62D-04B4-438A-9961-B303AB7B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1125</Words>
  <Characters>16417</Characters>
  <Application>Microsoft Office Word</Application>
  <DocSecurity>0</DocSecurity>
  <Lines>136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17507</CharactersWithSpaces>
  <SharedDoc>false</SharedDoc>
  <HLinks>
    <vt:vector size="12" baseType="variant"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2359385</vt:i4>
      </vt:variant>
      <vt:variant>
        <vt:i4>0</vt:i4>
      </vt:variant>
      <vt:variant>
        <vt:i4>0</vt:i4>
      </vt:variant>
      <vt:variant>
        <vt:i4>5</vt:i4>
      </vt:variant>
      <vt:variant>
        <vt:lpwstr>mailto:achats@listes.univ-rennes1.fr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cp:lastModifiedBy>Philippe Conan</cp:lastModifiedBy>
  <cp:revision>4</cp:revision>
  <cp:lastPrinted>2017-06-06T14:56:00Z</cp:lastPrinted>
  <dcterms:created xsi:type="dcterms:W3CDTF">2025-07-17T08:52:00Z</dcterms:created>
  <dcterms:modified xsi:type="dcterms:W3CDTF">2025-07-18T08:25:00Z</dcterms:modified>
</cp:coreProperties>
</file>